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10452" w:type="dxa"/>
        <w:tblInd w:w="-6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Pr="004C232E" w:rsidR="002175AE" w:rsidTr="242C2C1C" w14:paraId="24AA9694" w14:textId="77777777">
        <w:trPr>
          <w:trHeight w:val="421"/>
        </w:trPr>
        <w:tc>
          <w:tcPr>
            <w:tcW w:w="1841" w:type="dxa"/>
            <w:gridSpan w:val="4"/>
            <w:noWrap/>
            <w:tcMar/>
            <w:vAlign w:val="center"/>
            <w:hideMark/>
          </w:tcPr>
          <w:p w:rsidRPr="002175AE" w:rsidR="002175AE" w:rsidP="00446762" w:rsidRDefault="002175AE" w14:paraId="3B37431C" w14:textId="77777777">
            <w:pPr>
              <w:jc w:val="center"/>
              <w:rPr>
                <w:rFonts w:eastAsiaTheme="minorEastAsia"/>
                <w:b/>
                <w:bCs/>
                <w:sz w:val="20"/>
                <w:szCs w:val="20"/>
                <w:lang w:eastAsia="es-ES"/>
              </w:rPr>
            </w:pPr>
            <w:r w:rsidRPr="002175AE">
              <w:rPr>
                <w:rFonts w:ascii="Arial" w:hAnsi="Arial" w:eastAsia="Times New Roman" w:cs="Arial"/>
                <w:b/>
                <w:bCs/>
                <w:sz w:val="20"/>
                <w:szCs w:val="20"/>
                <w:lang w:eastAsia="es-ES"/>
              </w:rPr>
              <w:t>PAGO No.</w:t>
            </w:r>
          </w:p>
        </w:tc>
        <w:tc>
          <w:tcPr>
            <w:tcW w:w="1362" w:type="dxa"/>
            <w:gridSpan w:val="2"/>
            <w:vMerge w:val="restart"/>
            <w:shd w:val="clear" w:color="auto" w:fill="D9D9D9" w:themeFill="background1" w:themeFillShade="D9"/>
            <w:noWrap/>
            <w:tcMar/>
            <w:vAlign w:val="center"/>
            <w:hideMark/>
          </w:tcPr>
          <w:p w:rsidRPr="006F09BC" w:rsidR="002175AE" w:rsidP="00446762" w:rsidRDefault="002175AE" w14:paraId="521668EE"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PERIODO A PAGAR</w:t>
            </w:r>
          </w:p>
        </w:tc>
        <w:tc>
          <w:tcPr>
            <w:tcW w:w="1552" w:type="dxa"/>
            <w:shd w:val="clear" w:color="auto" w:fill="DBDBDB" w:themeFill="accent3" w:themeFillTint="66"/>
            <w:tcMar/>
            <w:vAlign w:val="center"/>
            <w:hideMark/>
          </w:tcPr>
          <w:p w:rsidRPr="006F09BC" w:rsidR="002175AE" w:rsidP="00446762" w:rsidRDefault="002175AE" w14:paraId="40C4518C"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Desde (</w:t>
            </w:r>
            <w:proofErr w:type="spellStart"/>
            <w:r w:rsidRPr="006F09BC">
              <w:rPr>
                <w:rFonts w:ascii="Arial" w:hAnsi="Arial" w:eastAsia="Times New Roman" w:cs="Arial"/>
                <w:b/>
                <w:bCs/>
                <w:sz w:val="20"/>
                <w:szCs w:val="20"/>
                <w:lang w:eastAsia="es-ES_tradnl"/>
              </w:rPr>
              <w:t>dd</w:t>
            </w:r>
            <w:proofErr w:type="spellEnd"/>
            <w:r w:rsidRPr="006F09BC">
              <w:rPr>
                <w:rFonts w:ascii="Arial" w:hAnsi="Arial" w:eastAsia="Times New Roman" w:cs="Arial"/>
                <w:b/>
                <w:bCs/>
                <w:sz w:val="20"/>
                <w:szCs w:val="20"/>
                <w:lang w:eastAsia="es-ES_tradnl"/>
              </w:rPr>
              <w:t>/mm/</w:t>
            </w:r>
            <w:proofErr w:type="spellStart"/>
            <w:r w:rsidRPr="006F09BC">
              <w:rPr>
                <w:rFonts w:ascii="Arial" w:hAnsi="Arial" w:eastAsia="Times New Roman" w:cs="Arial"/>
                <w:b/>
                <w:bCs/>
                <w:sz w:val="20"/>
                <w:szCs w:val="20"/>
                <w:lang w:eastAsia="es-ES_tradnl"/>
              </w:rPr>
              <w:t>aa</w:t>
            </w:r>
            <w:proofErr w:type="spellEnd"/>
            <w:r w:rsidRPr="006F09BC">
              <w:rPr>
                <w:rFonts w:ascii="Arial" w:hAnsi="Arial" w:eastAsia="Times New Roman" w:cs="Arial"/>
                <w:b/>
                <w:bCs/>
                <w:sz w:val="20"/>
                <w:szCs w:val="20"/>
                <w:lang w:eastAsia="es-ES_tradnl"/>
              </w:rPr>
              <w:t>)</w:t>
            </w:r>
          </w:p>
        </w:tc>
        <w:tc>
          <w:tcPr>
            <w:tcW w:w="1552" w:type="dxa"/>
            <w:gridSpan w:val="5"/>
            <w:shd w:val="clear" w:color="auto" w:fill="DBDBDB" w:themeFill="accent3" w:themeFillTint="66"/>
            <w:tcMar/>
            <w:vAlign w:val="center"/>
            <w:hideMark/>
          </w:tcPr>
          <w:p w:rsidRPr="006F09BC" w:rsidR="002175AE" w:rsidP="00446762" w:rsidRDefault="002175AE" w14:paraId="46792E97"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Hasta (</w:t>
            </w:r>
            <w:proofErr w:type="spellStart"/>
            <w:r w:rsidRPr="006F09BC">
              <w:rPr>
                <w:rFonts w:ascii="Arial" w:hAnsi="Arial" w:eastAsia="Times New Roman" w:cs="Arial"/>
                <w:b/>
                <w:bCs/>
                <w:sz w:val="20"/>
                <w:szCs w:val="20"/>
                <w:lang w:eastAsia="es-ES_tradnl"/>
              </w:rPr>
              <w:t>dd</w:t>
            </w:r>
            <w:proofErr w:type="spellEnd"/>
            <w:r w:rsidRPr="006F09BC">
              <w:rPr>
                <w:rFonts w:ascii="Arial" w:hAnsi="Arial" w:eastAsia="Times New Roman" w:cs="Arial"/>
                <w:b/>
                <w:bCs/>
                <w:sz w:val="20"/>
                <w:szCs w:val="20"/>
                <w:lang w:eastAsia="es-ES_tradnl"/>
              </w:rPr>
              <w:t>/mm/</w:t>
            </w:r>
            <w:proofErr w:type="spellStart"/>
            <w:r w:rsidRPr="006F09BC">
              <w:rPr>
                <w:rFonts w:ascii="Arial" w:hAnsi="Arial" w:eastAsia="Times New Roman" w:cs="Arial"/>
                <w:b/>
                <w:bCs/>
                <w:sz w:val="20"/>
                <w:szCs w:val="20"/>
                <w:lang w:eastAsia="es-ES_tradnl"/>
              </w:rPr>
              <w:t>aa</w:t>
            </w:r>
            <w:proofErr w:type="spellEnd"/>
            <w:r w:rsidRPr="006F09BC">
              <w:rPr>
                <w:rFonts w:ascii="Arial" w:hAnsi="Arial" w:eastAsia="Times New Roman" w:cs="Arial"/>
                <w:b/>
                <w:bCs/>
                <w:sz w:val="20"/>
                <w:szCs w:val="20"/>
                <w:lang w:eastAsia="es-ES_tradnl"/>
              </w:rPr>
              <w:t>)</w:t>
            </w:r>
          </w:p>
        </w:tc>
        <w:tc>
          <w:tcPr>
            <w:tcW w:w="2236" w:type="dxa"/>
            <w:gridSpan w:val="2"/>
            <w:vMerge w:val="restart"/>
            <w:shd w:val="clear" w:color="auto" w:fill="D9D9D9" w:themeFill="background1" w:themeFillShade="D9"/>
            <w:tcMar/>
            <w:vAlign w:val="center"/>
            <w:hideMark/>
          </w:tcPr>
          <w:p w:rsidRPr="006F09BC" w:rsidR="002175AE" w:rsidP="00446762" w:rsidRDefault="002175AE" w14:paraId="31FD42AE"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FECHA PRESENTACIÓN DEL INFORME</w:t>
            </w:r>
          </w:p>
        </w:tc>
        <w:tc>
          <w:tcPr>
            <w:tcW w:w="607" w:type="dxa"/>
            <w:gridSpan w:val="2"/>
            <w:shd w:val="clear" w:color="auto" w:fill="D9D9D9" w:themeFill="background1" w:themeFillShade="D9"/>
            <w:tcMar/>
            <w:vAlign w:val="center"/>
            <w:hideMark/>
          </w:tcPr>
          <w:p w:rsidRPr="006F09BC" w:rsidR="002175AE" w:rsidP="00446762" w:rsidRDefault="002175AE" w14:paraId="5BF3CF4C"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DD</w:t>
            </w:r>
          </w:p>
        </w:tc>
        <w:tc>
          <w:tcPr>
            <w:tcW w:w="590" w:type="dxa"/>
            <w:shd w:val="clear" w:color="auto" w:fill="D9D9D9" w:themeFill="background1" w:themeFillShade="D9"/>
            <w:tcMar/>
            <w:vAlign w:val="center"/>
            <w:hideMark/>
          </w:tcPr>
          <w:p w:rsidRPr="006F09BC" w:rsidR="002175AE" w:rsidP="00446762" w:rsidRDefault="002175AE" w14:paraId="33647864"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MM</w:t>
            </w:r>
          </w:p>
        </w:tc>
        <w:tc>
          <w:tcPr>
            <w:tcW w:w="712" w:type="dxa"/>
            <w:shd w:val="clear" w:color="auto" w:fill="D9D9D9" w:themeFill="background1" w:themeFillShade="D9"/>
            <w:tcMar/>
            <w:vAlign w:val="center"/>
            <w:hideMark/>
          </w:tcPr>
          <w:p w:rsidRPr="006F09BC" w:rsidR="002175AE" w:rsidP="00446762" w:rsidRDefault="002175AE" w14:paraId="306B6FBE"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AA</w:t>
            </w:r>
          </w:p>
        </w:tc>
      </w:tr>
      <w:tr w:rsidRPr="004C232E" w:rsidR="006B731F" w:rsidTr="242C2C1C" w14:paraId="2D365650" w14:textId="77777777">
        <w:trPr>
          <w:trHeight w:val="371"/>
        </w:trPr>
        <w:tc>
          <w:tcPr>
            <w:tcW w:w="669" w:type="dxa"/>
            <w:noWrap/>
            <w:tcMar/>
            <w:vAlign w:val="center"/>
            <w:hideMark/>
          </w:tcPr>
          <w:p w:rsidRPr="006F09BC" w:rsidR="006B731F" w:rsidP="006B731F" w:rsidRDefault="006B731F" w14:paraId="3F5F7B57" w14:textId="28BEF586">
            <w:pPr>
              <w:jc w:val="center"/>
              <w:rPr>
                <w:rFonts w:ascii="Arial" w:hAnsi="Arial" w:eastAsia="Times New Roman" w:cs="Arial"/>
                <w:b/>
                <w:bCs/>
                <w:sz w:val="20"/>
                <w:szCs w:val="20"/>
                <w:lang w:eastAsia="es-ES"/>
              </w:rPr>
            </w:pPr>
            <w:r w:rsidRPr="7D1789CB">
              <w:rPr>
                <w:rFonts w:ascii="Arial" w:hAnsi="Arial" w:eastAsia="Times New Roman" w:cs="Arial"/>
                <w:b/>
                <w:bCs/>
                <w:sz w:val="20"/>
                <w:szCs w:val="20"/>
                <w:lang w:eastAsia="es-ES"/>
              </w:rPr>
              <w:t> </w:t>
            </w:r>
            <w:r w:rsidR="00C519DF">
              <w:rPr>
                <w:rFonts w:ascii="Arial" w:hAnsi="Arial" w:eastAsia="Times New Roman" w:cs="Arial"/>
                <w:b/>
                <w:bCs/>
                <w:sz w:val="20"/>
                <w:szCs w:val="20"/>
                <w:lang w:eastAsia="es-ES"/>
              </w:rPr>
              <w:t>6</w:t>
            </w:r>
          </w:p>
        </w:tc>
        <w:tc>
          <w:tcPr>
            <w:tcW w:w="425" w:type="dxa"/>
            <w:noWrap/>
            <w:tcMar/>
            <w:vAlign w:val="center"/>
            <w:hideMark/>
          </w:tcPr>
          <w:p w:rsidRPr="006F09BC" w:rsidR="006B731F" w:rsidP="006B731F" w:rsidRDefault="006B731F" w14:paraId="4D0B8EB3"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DE</w:t>
            </w:r>
          </w:p>
        </w:tc>
        <w:tc>
          <w:tcPr>
            <w:tcW w:w="747" w:type="dxa"/>
            <w:gridSpan w:val="2"/>
            <w:tcMar/>
            <w:vAlign w:val="center"/>
            <w:hideMark/>
          </w:tcPr>
          <w:p w:rsidRPr="006F09BC" w:rsidR="006B731F" w:rsidP="006B731F" w:rsidRDefault="006B731F" w14:paraId="4F6E378D" w14:textId="71D2FC29">
            <w:pPr>
              <w:spacing w:line="259" w:lineRule="auto"/>
              <w:jc w:val="center"/>
            </w:pPr>
            <w:r>
              <w:rPr>
                <w:rFonts w:ascii="Arial" w:hAnsi="Arial" w:eastAsia="Times New Roman" w:cs="Arial"/>
                <w:b/>
                <w:bCs/>
                <w:sz w:val="20"/>
                <w:szCs w:val="20"/>
                <w:lang w:eastAsia="es-ES"/>
              </w:rPr>
              <w:t>12</w:t>
            </w:r>
          </w:p>
        </w:tc>
        <w:tc>
          <w:tcPr>
            <w:tcW w:w="1362" w:type="dxa"/>
            <w:gridSpan w:val="2"/>
            <w:vMerge/>
            <w:tcMar/>
            <w:vAlign w:val="center"/>
            <w:hideMark/>
          </w:tcPr>
          <w:p w:rsidRPr="006F09BC" w:rsidR="006B731F" w:rsidP="006B731F" w:rsidRDefault="006B731F" w14:paraId="525603D9" w14:textId="77777777">
            <w:pPr>
              <w:rPr>
                <w:rFonts w:ascii="Arial" w:hAnsi="Arial" w:eastAsia="Times New Roman" w:cs="Arial"/>
                <w:b/>
                <w:bCs/>
                <w:sz w:val="20"/>
                <w:szCs w:val="20"/>
                <w:lang w:eastAsia="es-ES_tradnl"/>
              </w:rPr>
            </w:pPr>
          </w:p>
        </w:tc>
        <w:tc>
          <w:tcPr>
            <w:tcW w:w="1552" w:type="dxa"/>
            <w:shd w:val="clear" w:color="auto" w:fill="FFFFFF" w:themeFill="background1"/>
            <w:noWrap/>
            <w:tcMar/>
            <w:vAlign w:val="center"/>
            <w:hideMark/>
          </w:tcPr>
          <w:p w:rsidRPr="00547449" w:rsidR="006B731F" w:rsidP="006B731F" w:rsidRDefault="00C249DE" w14:paraId="48DE7DB0" w14:textId="1A0757D9">
            <w:pPr>
              <w:jc w:val="center"/>
              <w:rPr>
                <w:rFonts w:ascii="Arial" w:hAnsi="Arial" w:eastAsia="Times New Roman" w:cs="Arial"/>
                <w:b/>
                <w:bCs/>
                <w:sz w:val="20"/>
                <w:szCs w:val="20"/>
                <w:lang w:eastAsia="es-ES"/>
              </w:rPr>
            </w:pPr>
            <w:r w:rsidRPr="00547449">
              <w:rPr>
                <w:rFonts w:ascii="Arial" w:hAnsi="Arial" w:eastAsia="Times New Roman" w:cs="Arial"/>
                <w:b/>
                <w:bCs/>
                <w:sz w:val="20"/>
                <w:szCs w:val="20"/>
                <w:lang w:eastAsia="es-ES"/>
              </w:rPr>
              <w:t>01</w:t>
            </w:r>
            <w:r w:rsidRPr="00547449" w:rsidR="00547449">
              <w:rPr>
                <w:rFonts w:ascii="Arial" w:hAnsi="Arial" w:eastAsia="Times New Roman" w:cs="Arial"/>
                <w:b/>
                <w:bCs/>
                <w:sz w:val="20"/>
                <w:szCs w:val="20"/>
                <w:lang w:eastAsia="es-ES"/>
              </w:rPr>
              <w:t>/0</w:t>
            </w:r>
            <w:r w:rsidR="00C519DF">
              <w:rPr>
                <w:rFonts w:ascii="Arial" w:hAnsi="Arial" w:eastAsia="Times New Roman" w:cs="Arial"/>
                <w:b/>
                <w:bCs/>
                <w:sz w:val="20"/>
                <w:szCs w:val="20"/>
                <w:lang w:eastAsia="es-ES"/>
              </w:rPr>
              <w:t>6</w:t>
            </w:r>
            <w:r w:rsidRPr="00547449" w:rsidR="006B731F">
              <w:rPr>
                <w:rFonts w:ascii="Arial" w:hAnsi="Arial" w:eastAsia="Times New Roman" w:cs="Arial"/>
                <w:b/>
                <w:bCs/>
                <w:sz w:val="20"/>
                <w:szCs w:val="20"/>
                <w:lang w:eastAsia="es-ES"/>
              </w:rPr>
              <w:t>/2026</w:t>
            </w:r>
          </w:p>
        </w:tc>
        <w:tc>
          <w:tcPr>
            <w:tcW w:w="1552" w:type="dxa"/>
            <w:gridSpan w:val="5"/>
            <w:shd w:val="clear" w:color="auto" w:fill="FFFFFF" w:themeFill="background1"/>
            <w:noWrap/>
            <w:tcMar/>
            <w:vAlign w:val="center"/>
            <w:hideMark/>
          </w:tcPr>
          <w:p w:rsidRPr="00547449" w:rsidR="006B731F" w:rsidP="006B731F" w:rsidRDefault="009F355E" w14:paraId="1A88AB52" w14:textId="5E45E2F2">
            <w:pPr>
              <w:jc w:val="center"/>
              <w:rPr>
                <w:rFonts w:ascii="Arial" w:hAnsi="Arial" w:eastAsia="Times New Roman" w:cs="Arial"/>
                <w:b/>
                <w:bCs/>
                <w:sz w:val="20"/>
                <w:szCs w:val="20"/>
                <w:lang w:eastAsia="es-ES"/>
              </w:rPr>
            </w:pPr>
            <w:r>
              <w:rPr>
                <w:rFonts w:ascii="Arial" w:hAnsi="Arial" w:eastAsia="Times New Roman" w:cs="Arial"/>
                <w:b/>
                <w:bCs/>
                <w:sz w:val="20"/>
                <w:szCs w:val="20"/>
                <w:lang w:eastAsia="es-ES"/>
              </w:rPr>
              <w:t>3</w:t>
            </w:r>
            <w:r w:rsidR="00C519DF">
              <w:rPr>
                <w:rFonts w:ascii="Arial" w:hAnsi="Arial" w:eastAsia="Times New Roman" w:cs="Arial"/>
                <w:b/>
                <w:bCs/>
                <w:sz w:val="20"/>
                <w:szCs w:val="20"/>
                <w:lang w:eastAsia="es-ES"/>
              </w:rPr>
              <w:t>0</w:t>
            </w:r>
            <w:r w:rsidRPr="00547449" w:rsidR="006B731F">
              <w:rPr>
                <w:rFonts w:ascii="Arial" w:hAnsi="Arial" w:eastAsia="Times New Roman" w:cs="Arial"/>
                <w:b/>
                <w:bCs/>
                <w:sz w:val="20"/>
                <w:szCs w:val="20"/>
                <w:lang w:eastAsia="es-ES"/>
              </w:rPr>
              <w:t>/</w:t>
            </w:r>
            <w:r w:rsidRPr="00547449" w:rsidR="00547449">
              <w:rPr>
                <w:rFonts w:ascii="Arial" w:hAnsi="Arial" w:eastAsia="Times New Roman" w:cs="Arial"/>
                <w:b/>
                <w:bCs/>
                <w:sz w:val="20"/>
                <w:szCs w:val="20"/>
                <w:lang w:eastAsia="es-ES"/>
              </w:rPr>
              <w:t>0</w:t>
            </w:r>
            <w:r w:rsidR="00C519DF">
              <w:rPr>
                <w:rFonts w:ascii="Arial" w:hAnsi="Arial" w:eastAsia="Times New Roman" w:cs="Arial"/>
                <w:b/>
                <w:bCs/>
                <w:sz w:val="20"/>
                <w:szCs w:val="20"/>
                <w:lang w:eastAsia="es-ES"/>
              </w:rPr>
              <w:t>6</w:t>
            </w:r>
            <w:r w:rsidRPr="00547449" w:rsidR="006B731F">
              <w:rPr>
                <w:rFonts w:ascii="Arial" w:hAnsi="Arial" w:eastAsia="Times New Roman" w:cs="Arial"/>
                <w:b/>
                <w:bCs/>
                <w:sz w:val="20"/>
                <w:szCs w:val="20"/>
                <w:lang w:eastAsia="es-ES"/>
              </w:rPr>
              <w:t>/2026</w:t>
            </w:r>
          </w:p>
        </w:tc>
        <w:tc>
          <w:tcPr>
            <w:tcW w:w="2236" w:type="dxa"/>
            <w:gridSpan w:val="2"/>
            <w:vMerge/>
            <w:tcMar/>
            <w:vAlign w:val="center"/>
            <w:hideMark/>
          </w:tcPr>
          <w:p w:rsidRPr="00547449" w:rsidR="006B731F" w:rsidP="006B731F" w:rsidRDefault="006B731F" w14:paraId="08212F3A" w14:textId="77777777">
            <w:pPr>
              <w:rPr>
                <w:rFonts w:ascii="Arial" w:hAnsi="Arial" w:eastAsia="Times New Roman" w:cs="Arial"/>
                <w:b/>
                <w:bCs/>
                <w:sz w:val="20"/>
                <w:szCs w:val="20"/>
                <w:lang w:eastAsia="es-ES_tradnl"/>
              </w:rPr>
            </w:pPr>
          </w:p>
        </w:tc>
        <w:tc>
          <w:tcPr>
            <w:tcW w:w="607" w:type="dxa"/>
            <w:gridSpan w:val="2"/>
            <w:shd w:val="clear" w:color="auto" w:fill="FFFFFF" w:themeFill="background1"/>
            <w:noWrap/>
            <w:tcMar/>
            <w:vAlign w:val="center"/>
            <w:hideMark/>
          </w:tcPr>
          <w:p w:rsidRPr="00547449" w:rsidR="006B731F" w:rsidP="006B731F" w:rsidRDefault="00C519DF" w14:paraId="7C1D6DA7" w14:textId="74AD8FB1">
            <w:pPr>
              <w:jc w:val="center"/>
            </w:pPr>
            <w:r w:rsidRPr="242C2C1C" w:rsidR="3B65CEA0">
              <w:rPr>
                <w:rFonts w:ascii="Arial" w:hAnsi="Arial" w:eastAsia="Times New Roman" w:cs="Arial"/>
                <w:b w:val="1"/>
                <w:bCs w:val="1"/>
                <w:sz w:val="20"/>
                <w:szCs w:val="20"/>
                <w:lang w:eastAsia="es-ES"/>
              </w:rPr>
              <w:t>0</w:t>
            </w:r>
            <w:r w:rsidRPr="242C2C1C" w:rsidR="1CD38C47">
              <w:rPr>
                <w:rFonts w:ascii="Arial" w:hAnsi="Arial" w:eastAsia="Times New Roman" w:cs="Arial"/>
                <w:b w:val="1"/>
                <w:bCs w:val="1"/>
                <w:sz w:val="20"/>
                <w:szCs w:val="20"/>
                <w:lang w:eastAsia="es-ES"/>
              </w:rPr>
              <w:t>2</w:t>
            </w:r>
          </w:p>
        </w:tc>
        <w:tc>
          <w:tcPr>
            <w:tcW w:w="590" w:type="dxa"/>
            <w:shd w:val="clear" w:color="auto" w:fill="FFFFFF" w:themeFill="background1"/>
            <w:noWrap/>
            <w:tcMar/>
            <w:vAlign w:val="center"/>
            <w:hideMark/>
          </w:tcPr>
          <w:p w:rsidRPr="00547449" w:rsidR="006B731F" w:rsidP="006B731F" w:rsidRDefault="00547449" w14:paraId="1004989B" w14:textId="092BC027">
            <w:pPr>
              <w:jc w:val="center"/>
              <w:rPr>
                <w:rFonts w:ascii="Arial" w:hAnsi="Arial" w:eastAsia="Times New Roman" w:cs="Arial"/>
                <w:b w:val="1"/>
                <w:bCs w:val="1"/>
                <w:sz w:val="20"/>
                <w:szCs w:val="20"/>
                <w:lang w:eastAsia="es-ES"/>
              </w:rPr>
            </w:pPr>
            <w:r w:rsidRPr="044016EF" w:rsidR="00547449">
              <w:rPr>
                <w:rFonts w:ascii="Arial" w:hAnsi="Arial" w:eastAsia="Times New Roman" w:cs="Arial"/>
                <w:b w:val="1"/>
                <w:bCs w:val="1"/>
                <w:sz w:val="20"/>
                <w:szCs w:val="20"/>
                <w:lang w:eastAsia="es-ES"/>
              </w:rPr>
              <w:t>0</w:t>
            </w:r>
            <w:r w:rsidRPr="044016EF" w:rsidR="5776E1E6">
              <w:rPr>
                <w:rFonts w:ascii="Arial" w:hAnsi="Arial" w:eastAsia="Times New Roman" w:cs="Arial"/>
                <w:b w:val="1"/>
                <w:bCs w:val="1"/>
                <w:sz w:val="20"/>
                <w:szCs w:val="20"/>
                <w:lang w:eastAsia="es-ES"/>
              </w:rPr>
              <w:t>7</w:t>
            </w:r>
          </w:p>
        </w:tc>
        <w:tc>
          <w:tcPr>
            <w:tcW w:w="712" w:type="dxa"/>
            <w:shd w:val="clear" w:color="auto" w:fill="FFFFFF" w:themeFill="background1"/>
            <w:noWrap/>
            <w:tcMar/>
            <w:vAlign w:val="center"/>
            <w:hideMark/>
          </w:tcPr>
          <w:p w:rsidRPr="00547449" w:rsidR="006B731F" w:rsidP="006B731F" w:rsidRDefault="006B731F" w14:paraId="1B5F2C61" w14:textId="1C4ED029">
            <w:pPr>
              <w:jc w:val="center"/>
              <w:rPr>
                <w:rFonts w:ascii="Arial" w:hAnsi="Arial" w:eastAsia="Times New Roman" w:cs="Arial"/>
                <w:b/>
                <w:bCs/>
                <w:sz w:val="20"/>
                <w:szCs w:val="20"/>
                <w:lang w:eastAsia="es-ES"/>
              </w:rPr>
            </w:pPr>
            <w:r w:rsidRPr="00547449">
              <w:rPr>
                <w:rFonts w:ascii="Arial" w:hAnsi="Arial" w:eastAsia="Times New Roman" w:cs="Arial"/>
                <w:b/>
                <w:bCs/>
                <w:sz w:val="20"/>
                <w:szCs w:val="20"/>
                <w:lang w:eastAsia="es-ES"/>
              </w:rPr>
              <w:t> 2026</w:t>
            </w:r>
          </w:p>
        </w:tc>
      </w:tr>
      <w:tr w:rsidRPr="00945A47" w:rsidR="006B731F" w:rsidTr="242C2C1C" w14:paraId="6774925E" w14:textId="77777777">
        <w:trPr>
          <w:trHeight w:val="619"/>
        </w:trPr>
        <w:tc>
          <w:tcPr>
            <w:tcW w:w="10452" w:type="dxa"/>
            <w:gridSpan w:val="18"/>
            <w:shd w:val="clear" w:color="auto" w:fill="ACB9CA" w:themeFill="text2" w:themeFillTint="66"/>
            <w:noWrap/>
            <w:tcMar/>
            <w:vAlign w:val="center"/>
            <w:hideMark/>
          </w:tcPr>
          <w:p w:rsidRPr="00945A47" w:rsidR="006B731F" w:rsidP="006B731F" w:rsidRDefault="006B731F" w14:paraId="189A0312"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INFORMACIÓN BÁSICA DEL CONTRATO</w:t>
            </w:r>
          </w:p>
        </w:tc>
      </w:tr>
      <w:tr w:rsidRPr="004C232E" w:rsidR="006B731F" w:rsidTr="242C2C1C" w14:paraId="1B8D0A11" w14:textId="77777777">
        <w:trPr>
          <w:trHeight w:val="649"/>
        </w:trPr>
        <w:tc>
          <w:tcPr>
            <w:tcW w:w="1713" w:type="dxa"/>
            <w:gridSpan w:val="3"/>
            <w:vMerge w:val="restart"/>
            <w:shd w:val="clear" w:color="auto" w:fill="D9D9D9" w:themeFill="background1" w:themeFillShade="D9"/>
            <w:tcMar/>
            <w:vAlign w:val="center"/>
            <w:hideMark/>
          </w:tcPr>
          <w:p w:rsidRPr="00945A47" w:rsidR="006B731F" w:rsidP="006B731F" w:rsidRDefault="006B731F" w14:paraId="7E200F43" w14:textId="77777777">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Nombre/                                                                              Razón Social</w:t>
            </w:r>
          </w:p>
        </w:tc>
        <w:tc>
          <w:tcPr>
            <w:tcW w:w="3086" w:type="dxa"/>
            <w:gridSpan w:val="5"/>
            <w:vMerge w:val="restart"/>
            <w:shd w:val="clear" w:color="auto" w:fill="FFFFFF" w:themeFill="background1"/>
            <w:tcMar/>
            <w:vAlign w:val="center"/>
            <w:hideMark/>
          </w:tcPr>
          <w:p w:rsidRPr="00945A47" w:rsidR="006B731F" w:rsidP="006B731F" w:rsidRDefault="006B731F" w14:paraId="2EF68BDB" w14:textId="49AF5E98">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w:t>
            </w:r>
            <w:r w:rsidRPr="6B7C79E3" w:rsidR="00492772">
              <w:rPr>
                <w:rFonts w:ascii="Arial" w:hAnsi="Arial" w:eastAsia="Times New Roman" w:cs="Arial"/>
                <w:b/>
                <w:bCs/>
                <w:sz w:val="20"/>
                <w:szCs w:val="20"/>
              </w:rPr>
              <w:t>FARID ALEJANDRO TOVAR ARISTIZÁBAL</w:t>
            </w:r>
          </w:p>
        </w:tc>
        <w:tc>
          <w:tcPr>
            <w:tcW w:w="2261" w:type="dxa"/>
            <w:gridSpan w:val="5"/>
            <w:shd w:val="clear" w:color="auto" w:fill="D9D9D9" w:themeFill="background1" w:themeFillShade="D9"/>
            <w:tcMar/>
            <w:vAlign w:val="center"/>
            <w:hideMark/>
          </w:tcPr>
          <w:p w:rsidRPr="00945A47" w:rsidR="006B731F" w:rsidP="006B731F" w:rsidRDefault="006B731F" w14:paraId="4360169E" w14:textId="77777777">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xml:space="preserve">No. Identificación C.C o </w:t>
            </w:r>
            <w:proofErr w:type="gramStart"/>
            <w:r w:rsidRPr="00945A47">
              <w:rPr>
                <w:rFonts w:ascii="Arial" w:hAnsi="Arial" w:eastAsia="Times New Roman" w:cs="Arial"/>
                <w:b/>
                <w:bCs/>
                <w:sz w:val="20"/>
                <w:szCs w:val="20"/>
                <w:lang w:eastAsia="es-ES_tradnl"/>
              </w:rPr>
              <w:t>C.E</w:t>
            </w:r>
            <w:proofErr w:type="gramEnd"/>
          </w:p>
        </w:tc>
        <w:tc>
          <w:tcPr>
            <w:tcW w:w="1554" w:type="dxa"/>
            <w:gridSpan w:val="2"/>
            <w:noWrap/>
            <w:tcMar/>
            <w:vAlign w:val="center"/>
            <w:hideMark/>
          </w:tcPr>
          <w:p w:rsidRPr="00945A47" w:rsidR="006B731F" w:rsidP="006B731F" w:rsidRDefault="006B731F" w14:paraId="58507EDE" w14:textId="4EECFED2">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w:t>
            </w:r>
            <w:r w:rsidRPr="6B7C79E3" w:rsidR="00492772">
              <w:rPr>
                <w:rFonts w:ascii="Arial" w:hAnsi="Arial" w:eastAsia="Times New Roman" w:cs="Arial"/>
                <w:b/>
                <w:bCs/>
                <w:sz w:val="20"/>
                <w:szCs w:val="20"/>
              </w:rPr>
              <w:t>1.000.833.503</w:t>
            </w:r>
          </w:p>
        </w:tc>
        <w:tc>
          <w:tcPr>
            <w:tcW w:w="1838" w:type="dxa"/>
            <w:gridSpan w:val="3"/>
            <w:shd w:val="clear" w:color="auto" w:fill="D9D9D9" w:themeFill="background1" w:themeFillShade="D9"/>
            <w:tcMar/>
            <w:vAlign w:val="center"/>
            <w:hideMark/>
          </w:tcPr>
          <w:p w:rsidRPr="00945A47" w:rsidR="006B731F" w:rsidP="006B731F" w:rsidRDefault="006B731F" w14:paraId="231FF1D4"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xml:space="preserve">Contrato No. </w:t>
            </w:r>
          </w:p>
        </w:tc>
      </w:tr>
      <w:tr w:rsidRPr="004C232E" w:rsidR="006B731F" w:rsidTr="242C2C1C" w14:paraId="0776BAFA" w14:textId="77777777">
        <w:trPr>
          <w:trHeight w:val="565"/>
        </w:trPr>
        <w:tc>
          <w:tcPr>
            <w:tcW w:w="1713" w:type="dxa"/>
            <w:gridSpan w:val="3"/>
            <w:vMerge/>
            <w:tcMar/>
            <w:vAlign w:val="center"/>
            <w:hideMark/>
          </w:tcPr>
          <w:p w:rsidRPr="00945A47" w:rsidR="006B731F" w:rsidP="006B731F" w:rsidRDefault="006B731F" w14:paraId="0CC7DC8F" w14:textId="77777777">
            <w:pPr>
              <w:rPr>
                <w:rFonts w:ascii="Arial" w:hAnsi="Arial" w:eastAsia="Times New Roman" w:cs="Arial"/>
                <w:b/>
                <w:bCs/>
                <w:sz w:val="20"/>
                <w:szCs w:val="20"/>
                <w:lang w:eastAsia="es-ES_tradnl"/>
              </w:rPr>
            </w:pPr>
          </w:p>
        </w:tc>
        <w:tc>
          <w:tcPr>
            <w:tcW w:w="3086" w:type="dxa"/>
            <w:gridSpan w:val="5"/>
            <w:vMerge/>
            <w:tcMar/>
            <w:vAlign w:val="center"/>
            <w:hideMark/>
          </w:tcPr>
          <w:p w:rsidRPr="00945A47" w:rsidR="006B731F" w:rsidP="006B731F" w:rsidRDefault="006B731F" w14:paraId="6A651E22" w14:textId="77777777">
            <w:pPr>
              <w:rPr>
                <w:rFonts w:ascii="Arial" w:hAnsi="Arial" w:eastAsia="Times New Roman" w:cs="Arial"/>
                <w:b/>
                <w:bCs/>
                <w:sz w:val="20"/>
                <w:szCs w:val="20"/>
                <w:lang w:eastAsia="es-ES_tradnl"/>
              </w:rPr>
            </w:pPr>
          </w:p>
        </w:tc>
        <w:tc>
          <w:tcPr>
            <w:tcW w:w="2261" w:type="dxa"/>
            <w:gridSpan w:val="5"/>
            <w:shd w:val="clear" w:color="auto" w:fill="D9D9D9" w:themeFill="background1" w:themeFillShade="D9"/>
            <w:noWrap/>
            <w:tcMar/>
            <w:vAlign w:val="center"/>
            <w:hideMark/>
          </w:tcPr>
          <w:p w:rsidRPr="00945A47" w:rsidR="006B731F" w:rsidP="006B731F" w:rsidRDefault="006B731F" w14:paraId="4441E36E" w14:textId="77777777">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NIT</w:t>
            </w:r>
          </w:p>
        </w:tc>
        <w:tc>
          <w:tcPr>
            <w:tcW w:w="1554" w:type="dxa"/>
            <w:gridSpan w:val="2"/>
            <w:noWrap/>
            <w:tcMar/>
            <w:vAlign w:val="center"/>
            <w:hideMark/>
          </w:tcPr>
          <w:p w:rsidRPr="00945A47" w:rsidR="006B731F" w:rsidP="006B731F" w:rsidRDefault="006B731F" w14:paraId="2EBECE13"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w:t>
            </w:r>
          </w:p>
        </w:tc>
        <w:tc>
          <w:tcPr>
            <w:tcW w:w="1838" w:type="dxa"/>
            <w:gridSpan w:val="3"/>
            <w:noWrap/>
            <w:tcMar/>
            <w:vAlign w:val="center"/>
            <w:hideMark/>
          </w:tcPr>
          <w:p w:rsidRPr="00945A47" w:rsidR="006B731F" w:rsidP="006B731F" w:rsidRDefault="00D77960" w14:paraId="68F483F2" w14:textId="2064E847">
            <w:pPr>
              <w:jc w:val="center"/>
              <w:rPr>
                <w:rFonts w:ascii="Arial" w:hAnsi="Arial" w:eastAsia="Times New Roman" w:cs="Arial"/>
                <w:sz w:val="20"/>
                <w:szCs w:val="20"/>
                <w:lang w:eastAsia="es-ES_tradnl"/>
              </w:rPr>
            </w:pPr>
            <w:r w:rsidRPr="00D77960">
              <w:rPr>
                <w:rFonts w:ascii="Arial" w:hAnsi="Arial" w:eastAsia="Times New Roman" w:cs="Arial"/>
                <w:sz w:val="20"/>
                <w:szCs w:val="20"/>
                <w:lang w:eastAsia="es-ES_tradnl"/>
              </w:rPr>
              <w:t>GGC-0822-2026</w:t>
            </w:r>
            <w:r w:rsidRPr="00945A47" w:rsidR="006B731F">
              <w:rPr>
                <w:rFonts w:ascii="Arial" w:hAnsi="Arial" w:eastAsia="Times New Roman" w:cs="Arial"/>
                <w:sz w:val="20"/>
                <w:szCs w:val="20"/>
                <w:lang w:eastAsia="es-ES_tradnl"/>
              </w:rPr>
              <w:t> </w:t>
            </w:r>
          </w:p>
        </w:tc>
      </w:tr>
      <w:tr w:rsidRPr="00945A47" w:rsidR="006B731F" w:rsidTr="242C2C1C" w14:paraId="51868C33" w14:textId="77777777">
        <w:trPr>
          <w:trHeight w:val="721"/>
        </w:trPr>
        <w:tc>
          <w:tcPr>
            <w:tcW w:w="1713" w:type="dxa"/>
            <w:gridSpan w:val="3"/>
            <w:vMerge w:val="restart"/>
            <w:shd w:val="clear" w:color="auto" w:fill="D9D9D9" w:themeFill="background1" w:themeFillShade="D9"/>
            <w:tcMar/>
            <w:vAlign w:val="center"/>
            <w:hideMark/>
          </w:tcPr>
          <w:p w:rsidRPr="00945A47" w:rsidR="006B731F" w:rsidP="006B731F" w:rsidRDefault="006B731F" w14:paraId="70EFB70C" w14:textId="77777777">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Objeto del Contrato</w:t>
            </w:r>
          </w:p>
        </w:tc>
        <w:tc>
          <w:tcPr>
            <w:tcW w:w="8739" w:type="dxa"/>
            <w:gridSpan w:val="15"/>
            <w:vMerge w:val="restart"/>
            <w:shd w:val="clear" w:color="auto" w:fill="FFFFFF" w:themeFill="background1"/>
            <w:tcMar/>
            <w:vAlign w:val="center"/>
            <w:hideMark/>
          </w:tcPr>
          <w:p w:rsidRPr="00AA30B2" w:rsidR="00AA30B2" w:rsidP="00AA30B2" w:rsidRDefault="00AA30B2" w14:paraId="374E4A56" w14:textId="2FFFA9F9">
            <w:pPr>
              <w:rPr>
                <w:rFonts w:ascii="Arial" w:hAnsi="Arial" w:eastAsia="Times New Roman" w:cs="Arial"/>
                <w:sz w:val="20"/>
                <w:szCs w:val="20"/>
                <w:lang w:eastAsia="es-ES_tradnl"/>
              </w:rPr>
            </w:pPr>
            <w:r w:rsidRPr="00AA30B2">
              <w:rPr>
                <w:rFonts w:ascii="Arial" w:hAnsi="Arial" w:eastAsia="Times New Roman" w:cs="Arial"/>
                <w:sz w:val="20"/>
                <w:szCs w:val="20"/>
                <w:lang w:eastAsia="es-ES_tradnl"/>
              </w:rPr>
              <w:t>Apoyar con el seguimiento y evaluación de proyectos en especial los relacionados con la identificación de variables y análisis de actores claves para el funcionamiento del sistema eléctrico colombiano</w:t>
            </w:r>
          </w:p>
        </w:tc>
      </w:tr>
      <w:tr w:rsidRPr="004C232E" w:rsidR="006B731F" w:rsidTr="242C2C1C" w14:paraId="3809A0DB" w14:textId="77777777">
        <w:trPr>
          <w:trHeight w:val="571"/>
        </w:trPr>
        <w:tc>
          <w:tcPr>
            <w:tcW w:w="1713" w:type="dxa"/>
            <w:gridSpan w:val="3"/>
            <w:vMerge/>
            <w:tcMar/>
            <w:vAlign w:val="center"/>
            <w:hideMark/>
          </w:tcPr>
          <w:p w:rsidRPr="00945A47" w:rsidR="006B731F" w:rsidP="006B731F" w:rsidRDefault="006B731F" w14:paraId="31BD5AE4" w14:textId="77777777">
            <w:pPr>
              <w:rPr>
                <w:rFonts w:ascii="Arial" w:hAnsi="Arial" w:eastAsia="Times New Roman" w:cs="Arial"/>
                <w:b/>
                <w:bCs/>
                <w:sz w:val="20"/>
                <w:szCs w:val="20"/>
                <w:lang w:eastAsia="es-ES_tradnl"/>
              </w:rPr>
            </w:pPr>
          </w:p>
        </w:tc>
        <w:tc>
          <w:tcPr>
            <w:tcW w:w="8739" w:type="dxa"/>
            <w:gridSpan w:val="15"/>
            <w:vMerge/>
            <w:tcMar/>
            <w:vAlign w:val="center"/>
            <w:hideMark/>
          </w:tcPr>
          <w:p w:rsidRPr="00945A47" w:rsidR="006B731F" w:rsidP="006B731F" w:rsidRDefault="006B731F" w14:paraId="4854B8EA" w14:textId="77777777">
            <w:pPr>
              <w:rPr>
                <w:rFonts w:ascii="Arial" w:hAnsi="Arial" w:eastAsia="Times New Roman" w:cs="Arial"/>
                <w:sz w:val="20"/>
                <w:szCs w:val="20"/>
                <w:lang w:eastAsia="es-ES_tradnl"/>
              </w:rPr>
            </w:pPr>
          </w:p>
        </w:tc>
      </w:tr>
      <w:tr w:rsidRPr="004C232E" w:rsidR="006B731F" w:rsidTr="242C2C1C" w14:paraId="2B15A3C8" w14:textId="77777777">
        <w:trPr>
          <w:trHeight w:val="293"/>
        </w:trPr>
        <w:tc>
          <w:tcPr>
            <w:tcW w:w="1713" w:type="dxa"/>
            <w:gridSpan w:val="3"/>
            <w:vMerge/>
            <w:tcMar/>
            <w:vAlign w:val="center"/>
            <w:hideMark/>
          </w:tcPr>
          <w:p w:rsidRPr="00945A47" w:rsidR="006B731F" w:rsidP="006B731F" w:rsidRDefault="006B731F" w14:paraId="646CCB19" w14:textId="77777777">
            <w:pPr>
              <w:rPr>
                <w:rFonts w:ascii="Arial" w:hAnsi="Arial" w:eastAsia="Times New Roman" w:cs="Arial"/>
                <w:b/>
                <w:bCs/>
                <w:sz w:val="20"/>
                <w:szCs w:val="20"/>
                <w:lang w:eastAsia="es-ES_tradnl"/>
              </w:rPr>
            </w:pPr>
          </w:p>
        </w:tc>
        <w:tc>
          <w:tcPr>
            <w:tcW w:w="8739" w:type="dxa"/>
            <w:gridSpan w:val="15"/>
            <w:vMerge/>
            <w:tcMar/>
            <w:vAlign w:val="center"/>
            <w:hideMark/>
          </w:tcPr>
          <w:p w:rsidRPr="00945A47" w:rsidR="006B731F" w:rsidP="006B731F" w:rsidRDefault="006B731F" w14:paraId="3CB85A3F" w14:textId="77777777">
            <w:pPr>
              <w:rPr>
                <w:rFonts w:ascii="Arial" w:hAnsi="Arial" w:eastAsia="Times New Roman" w:cs="Arial"/>
                <w:sz w:val="20"/>
                <w:szCs w:val="20"/>
                <w:lang w:eastAsia="es-ES_tradnl"/>
              </w:rPr>
            </w:pPr>
          </w:p>
        </w:tc>
      </w:tr>
      <w:tr w:rsidRPr="00945A47" w:rsidR="006B731F" w:rsidTr="242C2C1C" w14:paraId="3F2E1ECF" w14:textId="77777777">
        <w:trPr>
          <w:trHeight w:val="679"/>
        </w:trPr>
        <w:tc>
          <w:tcPr>
            <w:tcW w:w="10452" w:type="dxa"/>
            <w:gridSpan w:val="18"/>
            <w:shd w:val="clear" w:color="auto" w:fill="ACB9CA" w:themeFill="text2" w:themeFillTint="66"/>
            <w:noWrap/>
            <w:tcMar/>
            <w:vAlign w:val="center"/>
            <w:hideMark/>
          </w:tcPr>
          <w:p w:rsidRPr="00945A47" w:rsidR="006B731F" w:rsidP="006B731F" w:rsidRDefault="006B731F" w14:paraId="7839097E"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ESPECÍFICAS</w:t>
            </w:r>
          </w:p>
        </w:tc>
      </w:tr>
      <w:tr w:rsidRPr="00945A47" w:rsidR="006B731F" w:rsidTr="242C2C1C" w14:paraId="6DA3FC29" w14:textId="77777777">
        <w:trPr>
          <w:trHeight w:val="973"/>
        </w:trPr>
        <w:tc>
          <w:tcPr>
            <w:tcW w:w="5549" w:type="dxa"/>
            <w:gridSpan w:val="10"/>
            <w:shd w:val="clear" w:color="auto" w:fill="D9D9D9" w:themeFill="background1" w:themeFillShade="D9"/>
            <w:tcMar/>
            <w:vAlign w:val="center"/>
            <w:hideMark/>
          </w:tcPr>
          <w:p w:rsidRPr="00945A47" w:rsidR="006B731F" w:rsidP="006B731F" w:rsidRDefault="006B731F" w14:paraId="6760C4BD"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Y/O ACTIVIDADES</w:t>
            </w:r>
            <w:r w:rsidRPr="00945A47">
              <w:rPr>
                <w:rFonts w:ascii="Arial" w:hAnsi="Arial" w:eastAsia="Times New Roman" w:cs="Arial"/>
                <w:b/>
                <w:bCs/>
                <w:sz w:val="20"/>
                <w:szCs w:val="20"/>
                <w:lang w:eastAsia="es-ES_tradnl"/>
              </w:rPr>
              <w:br/>
            </w:r>
            <w:r w:rsidRPr="00945A47">
              <w:rPr>
                <w:rFonts w:ascii="Arial" w:hAnsi="Arial" w:eastAsia="Times New Roman" w:cs="Arial"/>
                <w:b/>
                <w:bCs/>
                <w:sz w:val="20"/>
                <w:szCs w:val="20"/>
                <w:lang w:eastAsia="es-ES_tradnl"/>
              </w:rPr>
              <w:t>Conforme se establecen en el Contrato</w:t>
            </w:r>
          </w:p>
        </w:tc>
        <w:tc>
          <w:tcPr>
            <w:tcW w:w="4903" w:type="dxa"/>
            <w:gridSpan w:val="8"/>
            <w:shd w:val="clear" w:color="auto" w:fill="D9D9D9" w:themeFill="background1" w:themeFillShade="D9"/>
            <w:noWrap/>
            <w:tcMar/>
            <w:vAlign w:val="center"/>
            <w:hideMark/>
          </w:tcPr>
          <w:p w:rsidRPr="00945A47" w:rsidR="006B731F" w:rsidP="006B731F" w:rsidRDefault="006B731F" w14:paraId="066862D3" w14:textId="56885ADD">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AVANCES Y LOGROS DEL MES</w:t>
            </w:r>
            <w:r>
              <w:rPr>
                <w:rFonts w:ascii="Arial" w:hAnsi="Arial" w:eastAsia="Times New Roman" w:cs="Arial"/>
                <w:b/>
                <w:bCs/>
                <w:sz w:val="20"/>
                <w:szCs w:val="20"/>
                <w:lang w:eastAsia="es-ES_tradnl"/>
              </w:rPr>
              <w:t xml:space="preserve"> </w:t>
            </w:r>
            <w:r w:rsidRPr="00C815ED">
              <w:rPr>
                <w:rFonts w:ascii="Arial" w:hAnsi="Arial" w:eastAsia="Times New Roman" w:cs="Arial"/>
                <w:b/>
                <w:bCs/>
                <w:sz w:val="20"/>
                <w:szCs w:val="20"/>
                <w:lang w:eastAsia="es-ES_tradnl"/>
              </w:rPr>
              <w:t>(relacionar en cada obligación y/o actividad si cuenta con evidencia de cumplimiento en el link del informe cargado en SECOP II o indicar donde reposa la misma)</w:t>
            </w:r>
          </w:p>
        </w:tc>
      </w:tr>
      <w:tr w:rsidRPr="004C232E" w:rsidR="006B731F" w:rsidTr="242C2C1C" w14:paraId="4E3D65C1" w14:textId="77777777">
        <w:trPr>
          <w:trHeight w:val="293"/>
        </w:trPr>
        <w:tc>
          <w:tcPr>
            <w:tcW w:w="669" w:type="dxa"/>
            <w:vMerge w:val="restart"/>
            <w:shd w:val="clear" w:color="auto" w:fill="D9D9D9" w:themeFill="background1" w:themeFillShade="D9"/>
            <w:tcMar/>
            <w:vAlign w:val="center"/>
            <w:hideMark/>
          </w:tcPr>
          <w:p w:rsidRPr="00945A47" w:rsidR="006B731F" w:rsidP="006B731F" w:rsidRDefault="006B731F" w14:paraId="470DA3FC"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w:t>
            </w:r>
          </w:p>
        </w:tc>
        <w:tc>
          <w:tcPr>
            <w:tcW w:w="4880" w:type="dxa"/>
            <w:gridSpan w:val="9"/>
            <w:vMerge w:val="restart"/>
            <w:tcMar/>
            <w:vAlign w:val="center"/>
            <w:hideMark/>
          </w:tcPr>
          <w:p w:rsidRPr="00945A47" w:rsidR="006B731F" w:rsidP="006B731F" w:rsidRDefault="00AA30B2" w14:paraId="7158D462" w14:textId="1BEA4F91">
            <w:pPr>
              <w:jc w:val="both"/>
              <w:rPr>
                <w:rFonts w:ascii="Arial" w:hAnsi="Arial" w:eastAsia="Times New Roman" w:cs="Arial"/>
                <w:color w:val="FF0000"/>
                <w:sz w:val="20"/>
                <w:szCs w:val="20"/>
                <w:lang w:eastAsia="es-ES_tradnl"/>
              </w:rPr>
            </w:pPr>
            <w:r w:rsidRPr="00CA397B">
              <w:rPr>
                <w:rFonts w:ascii="Arial" w:hAnsi="Arial" w:eastAsia="Times New Roman" w:cs="Arial"/>
                <w:color w:val="000000" w:themeColor="text1"/>
                <w:sz w:val="20"/>
                <w:szCs w:val="20"/>
                <w:lang w:eastAsia="es-ES_tradnl"/>
              </w:rPr>
              <w:t xml:space="preserve">Apoyar las actividades precontractuales, contractuales y </w:t>
            </w:r>
            <w:proofErr w:type="spellStart"/>
            <w:r w:rsidRPr="00CA397B">
              <w:rPr>
                <w:rFonts w:ascii="Arial" w:hAnsi="Arial" w:eastAsia="Times New Roman" w:cs="Arial"/>
                <w:color w:val="000000" w:themeColor="text1"/>
                <w:sz w:val="20"/>
                <w:szCs w:val="20"/>
                <w:lang w:eastAsia="es-ES_tradnl"/>
              </w:rPr>
              <w:t>poscontractuales</w:t>
            </w:r>
            <w:proofErr w:type="spellEnd"/>
            <w:r w:rsidRPr="00CA397B">
              <w:rPr>
                <w:rFonts w:ascii="Arial" w:hAnsi="Arial" w:eastAsia="Times New Roman" w:cs="Arial"/>
                <w:color w:val="000000" w:themeColor="text1"/>
                <w:sz w:val="20"/>
                <w:szCs w:val="20"/>
                <w:lang w:eastAsia="es-ES_tradnl"/>
              </w:rPr>
              <w:t>, asociadas a los fondos de inversión de energía u otros mecanismos para financiación y/o ejecución de proyectos de energía eléctrica</w:t>
            </w:r>
          </w:p>
        </w:tc>
        <w:tc>
          <w:tcPr>
            <w:tcW w:w="4903" w:type="dxa"/>
            <w:gridSpan w:val="8"/>
            <w:vMerge w:val="restart"/>
            <w:tcMar/>
            <w:vAlign w:val="center"/>
            <w:hideMark/>
          </w:tcPr>
          <w:p w:rsidR="000C3BCF" w:rsidP="7A1F37A4" w:rsidRDefault="008D6890" w14:paraId="3E4BC7F9" w14:textId="6EE4135B">
            <w:pPr>
              <w:pStyle w:val="Normal"/>
              <w:jc w:val="both"/>
              <w:rPr>
                <w:rFonts w:ascii="Arial" w:hAnsi="Arial" w:eastAsia="Times New Roman" w:cs="Arial"/>
                <w:sz w:val="20"/>
                <w:szCs w:val="20"/>
              </w:rPr>
            </w:pPr>
            <w:r w:rsidRPr="7A1F37A4" w:rsidR="16DFE468">
              <w:rPr>
                <w:rFonts w:ascii="Arial" w:hAnsi="Arial" w:eastAsia="Times New Roman" w:cs="Arial"/>
                <w:sz w:val="20"/>
                <w:szCs w:val="20"/>
              </w:rPr>
              <w:t xml:space="preserve">Se apoyó en el desarrollo de las actividades precontractuales, contractuales y </w:t>
            </w:r>
            <w:r w:rsidRPr="7A1F37A4" w:rsidR="16DFE468">
              <w:rPr>
                <w:rFonts w:ascii="Arial" w:hAnsi="Arial" w:eastAsia="Times New Roman" w:cs="Arial"/>
                <w:sz w:val="20"/>
                <w:szCs w:val="20"/>
              </w:rPr>
              <w:t>poscontractuales</w:t>
            </w:r>
            <w:r w:rsidRPr="7A1F37A4" w:rsidR="16DFE468">
              <w:rPr>
                <w:rFonts w:ascii="Arial" w:hAnsi="Arial" w:eastAsia="Times New Roman" w:cs="Arial"/>
                <w:sz w:val="20"/>
                <w:szCs w:val="20"/>
              </w:rPr>
              <w:t xml:space="preserve"> asociadas a los fondos de inversión en energía y a otros mecanismos de financiación y/o ejecución de proyectos de energía eléctrica, por medio de los siguientes documentos y/o actividades:</w:t>
            </w:r>
            <w:proofErr w:type="spellStart"/>
            <w:proofErr w:type="spellEnd"/>
          </w:p>
          <w:p w:rsidRPr="00E220C8" w:rsidR="00022139" w:rsidP="00E220C8" w:rsidRDefault="00022139" w14:paraId="514E0779" w14:textId="720BFDC9">
            <w:pPr>
              <w:jc w:val="both"/>
              <w:rPr>
                <w:rFonts w:ascii="Arial" w:hAnsi="Arial" w:eastAsia="Times New Roman" w:cs="Arial"/>
                <w:sz w:val="20"/>
                <w:szCs w:val="20"/>
              </w:rPr>
            </w:pPr>
          </w:p>
          <w:p w:rsidR="0078516B" w:rsidP="00E61652" w:rsidRDefault="0078516B" w14:paraId="361C7D8D" w14:textId="5897AF59">
            <w:pPr>
              <w:pStyle w:val="Prrafodelista"/>
              <w:numPr>
                <w:ilvl w:val="0"/>
                <w:numId w:val="5"/>
              </w:numPr>
              <w:jc w:val="both"/>
              <w:rPr>
                <w:rFonts w:ascii="Arial" w:hAnsi="Arial" w:eastAsia="Times New Roman" w:cs="Arial"/>
                <w:sz w:val="20"/>
                <w:szCs w:val="20"/>
              </w:rPr>
            </w:pPr>
            <w:r w:rsidRPr="00E61652">
              <w:rPr>
                <w:rFonts w:ascii="Arial" w:hAnsi="Arial" w:eastAsia="Times New Roman" w:cs="Arial"/>
                <w:sz w:val="20"/>
                <w:szCs w:val="20"/>
              </w:rPr>
              <w:t xml:space="preserve">Revisión Reporte PIIP </w:t>
            </w:r>
            <w:r w:rsidR="00506005">
              <w:rPr>
                <w:rFonts w:ascii="Arial" w:hAnsi="Arial" w:eastAsia="Times New Roman" w:cs="Arial"/>
                <w:sz w:val="20"/>
                <w:szCs w:val="20"/>
              </w:rPr>
              <w:t>mayo</w:t>
            </w:r>
          </w:p>
          <w:p w:rsidR="00022139" w:rsidP="006B731F" w:rsidRDefault="00022139" w14:paraId="3A5663AF" w14:textId="77777777">
            <w:pPr>
              <w:jc w:val="both"/>
              <w:rPr>
                <w:rFonts w:ascii="Arial" w:hAnsi="Arial" w:eastAsia="Times New Roman" w:cs="Arial"/>
                <w:sz w:val="20"/>
                <w:szCs w:val="20"/>
              </w:rPr>
            </w:pPr>
          </w:p>
          <w:p w:rsidRPr="00945A47" w:rsidR="000858FD" w:rsidP="006B731F" w:rsidRDefault="000858FD" w14:paraId="77D8ABA2" w14:textId="1453868F">
            <w:pPr>
              <w:jc w:val="both"/>
              <w:rPr>
                <w:rFonts w:ascii="Arial" w:hAnsi="Arial" w:eastAsia="Times New Roman" w:cs="Arial"/>
                <w:sz w:val="20"/>
                <w:szCs w:val="20"/>
              </w:rPr>
            </w:pPr>
            <w:r w:rsidRPr="7A1F37A4" w:rsidR="1130B4D7">
              <w:rPr>
                <w:rFonts w:ascii="Arial" w:hAnsi="Arial" w:eastAsia="Times New Roman" w:cs="Arial"/>
                <w:sz w:val="20"/>
                <w:szCs w:val="20"/>
              </w:rPr>
              <w:t>Los soportes de las actividades realizadas se pueden consultar en el siguiente enlace</w:t>
            </w:r>
            <w:r w:rsidRPr="7A1F37A4" w:rsidR="1130B4D7">
              <w:rPr>
                <w:rFonts w:ascii="Arial" w:hAnsi="Arial" w:eastAsia="Times New Roman" w:cs="Arial"/>
                <w:sz w:val="20"/>
                <w:szCs w:val="20"/>
              </w:rPr>
              <w:t>:</w:t>
            </w:r>
            <w:r w:rsidRPr="7A1F37A4" w:rsidR="24A53285">
              <w:rPr>
                <w:rFonts w:ascii="Arial" w:hAnsi="Arial" w:eastAsia="Times New Roman" w:cs="Arial"/>
                <w:sz w:val="20"/>
                <w:szCs w:val="20"/>
              </w:rPr>
              <w:t xml:space="preserve"> </w:t>
            </w:r>
            <w:hyperlink r:id="Rb1f72de99810458f">
              <w:r w:rsidRPr="7A1F37A4" w:rsidR="0710E1AB">
                <w:rPr>
                  <w:rStyle w:val="Hipervnculo"/>
                  <w:rFonts w:ascii="Arial" w:hAnsi="Arial" w:eastAsia="Times New Roman" w:cs="Arial"/>
                  <w:sz w:val="20"/>
                  <w:szCs w:val="20"/>
                </w:rPr>
                <w:t>Obligación 1</w:t>
              </w:r>
            </w:hyperlink>
          </w:p>
        </w:tc>
      </w:tr>
      <w:tr w:rsidRPr="004C232E" w:rsidR="006B731F" w:rsidTr="242C2C1C" w14:paraId="33B183B6" w14:textId="77777777">
        <w:trPr>
          <w:trHeight w:val="293"/>
        </w:trPr>
        <w:tc>
          <w:tcPr>
            <w:tcW w:w="669" w:type="dxa"/>
            <w:vMerge/>
            <w:tcMar/>
            <w:vAlign w:val="center"/>
            <w:hideMark/>
          </w:tcPr>
          <w:p w:rsidRPr="00945A47" w:rsidR="006B731F" w:rsidP="006B731F" w:rsidRDefault="006B731F" w14:paraId="2475795A"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6B731F" w:rsidP="006B731F" w:rsidRDefault="006B731F" w14:paraId="49BD3C2C" w14:textId="77777777">
            <w:pPr>
              <w:jc w:val="both"/>
              <w:rPr>
                <w:rFonts w:ascii="Arial" w:hAnsi="Arial" w:eastAsia="Times New Roman" w:cs="Arial"/>
                <w:color w:val="FF0000"/>
                <w:sz w:val="20"/>
                <w:szCs w:val="20"/>
                <w:lang w:eastAsia="es-ES_tradnl"/>
              </w:rPr>
            </w:pPr>
          </w:p>
        </w:tc>
        <w:tc>
          <w:tcPr>
            <w:tcW w:w="4903" w:type="dxa"/>
            <w:gridSpan w:val="8"/>
            <w:vMerge/>
            <w:tcMar/>
            <w:vAlign w:val="center"/>
            <w:hideMark/>
          </w:tcPr>
          <w:p w:rsidRPr="00945A47" w:rsidR="006B731F" w:rsidP="006B731F" w:rsidRDefault="006B731F" w14:paraId="7BBA52F3" w14:textId="77777777">
            <w:pPr>
              <w:jc w:val="both"/>
              <w:rPr>
                <w:rFonts w:ascii="Arial" w:hAnsi="Arial" w:eastAsia="Times New Roman" w:cs="Arial"/>
                <w:sz w:val="20"/>
                <w:szCs w:val="20"/>
                <w:lang w:eastAsia="es-ES_tradnl"/>
              </w:rPr>
            </w:pPr>
          </w:p>
        </w:tc>
      </w:tr>
      <w:tr w:rsidRPr="004C232E" w:rsidR="006B731F" w:rsidTr="242C2C1C" w14:paraId="5D0FD907" w14:textId="77777777">
        <w:trPr>
          <w:trHeight w:val="293"/>
        </w:trPr>
        <w:tc>
          <w:tcPr>
            <w:tcW w:w="669" w:type="dxa"/>
            <w:vMerge/>
            <w:tcMar/>
            <w:vAlign w:val="center"/>
            <w:hideMark/>
          </w:tcPr>
          <w:p w:rsidRPr="00945A47" w:rsidR="006B731F" w:rsidP="006B731F" w:rsidRDefault="006B731F" w14:paraId="3C16A1E7"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6B731F" w:rsidP="006B731F" w:rsidRDefault="006B731F" w14:paraId="4B4DEB04" w14:textId="77777777">
            <w:pPr>
              <w:jc w:val="both"/>
              <w:rPr>
                <w:rFonts w:ascii="Arial" w:hAnsi="Arial" w:eastAsia="Times New Roman" w:cs="Arial"/>
                <w:color w:val="FF0000"/>
                <w:sz w:val="20"/>
                <w:szCs w:val="20"/>
                <w:lang w:eastAsia="es-ES_tradnl"/>
              </w:rPr>
            </w:pPr>
          </w:p>
        </w:tc>
        <w:tc>
          <w:tcPr>
            <w:tcW w:w="4903" w:type="dxa"/>
            <w:gridSpan w:val="8"/>
            <w:vMerge/>
            <w:tcMar/>
            <w:vAlign w:val="center"/>
            <w:hideMark/>
          </w:tcPr>
          <w:p w:rsidRPr="00945A47" w:rsidR="006B731F" w:rsidP="006B731F" w:rsidRDefault="006B731F" w14:paraId="073DD8F7" w14:textId="77777777">
            <w:pPr>
              <w:jc w:val="both"/>
              <w:rPr>
                <w:rFonts w:ascii="Arial" w:hAnsi="Arial" w:eastAsia="Times New Roman" w:cs="Arial"/>
                <w:sz w:val="20"/>
                <w:szCs w:val="20"/>
                <w:lang w:eastAsia="es-ES_tradnl"/>
              </w:rPr>
            </w:pPr>
          </w:p>
        </w:tc>
      </w:tr>
      <w:tr w:rsidRPr="004C232E" w:rsidR="00F10D19" w:rsidTr="242C2C1C" w14:paraId="46DAB0B7" w14:textId="77777777">
        <w:trPr>
          <w:trHeight w:val="293"/>
        </w:trPr>
        <w:tc>
          <w:tcPr>
            <w:tcW w:w="669" w:type="dxa"/>
            <w:vMerge w:val="restart"/>
            <w:shd w:val="clear" w:color="auto" w:fill="D9D9D9" w:themeFill="background1" w:themeFillShade="D9"/>
            <w:tcMar/>
            <w:vAlign w:val="center"/>
            <w:hideMark/>
          </w:tcPr>
          <w:p w:rsidRPr="00945A47" w:rsidR="00F10D19" w:rsidP="00F10D19" w:rsidRDefault="00F10D19" w14:paraId="4405D11C"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2</w:t>
            </w:r>
          </w:p>
        </w:tc>
        <w:tc>
          <w:tcPr>
            <w:tcW w:w="4880" w:type="dxa"/>
            <w:gridSpan w:val="9"/>
            <w:vMerge w:val="restart"/>
            <w:tcMar/>
            <w:vAlign w:val="center"/>
            <w:hideMark/>
          </w:tcPr>
          <w:p w:rsidRPr="00945A47" w:rsidR="00F10D19" w:rsidP="00F10D19" w:rsidRDefault="00F10D19" w14:paraId="2E340AC5" w14:textId="61E65E5E">
            <w:pPr>
              <w:jc w:val="both"/>
              <w:rPr>
                <w:rFonts w:ascii="Arial" w:hAnsi="Arial" w:eastAsia="Times New Roman" w:cs="Arial"/>
                <w:color w:val="000000"/>
                <w:sz w:val="20"/>
                <w:szCs w:val="20"/>
                <w:lang w:eastAsia="es-ES_tradnl"/>
              </w:rPr>
            </w:pPr>
            <w:r w:rsidRPr="00AA30B2">
              <w:rPr>
                <w:rFonts w:ascii="Arial" w:hAnsi="Arial" w:eastAsia="Times New Roman" w:cs="Arial"/>
                <w:color w:val="000000"/>
                <w:sz w:val="20"/>
                <w:szCs w:val="20"/>
                <w:lang w:eastAsia="es-ES_tradnl"/>
              </w:rPr>
              <w:t>Brindar respuesta a los diferentes derechos de petición y solicitudes de entidades territoriales, corporaciones públicas, Contraloría General de la República, Procuraduría General de la</w:t>
            </w:r>
            <w:r>
              <w:rPr>
                <w:rFonts w:ascii="Arial" w:hAnsi="Arial" w:eastAsia="Times New Roman" w:cs="Arial"/>
                <w:color w:val="000000"/>
                <w:sz w:val="20"/>
                <w:szCs w:val="20"/>
                <w:lang w:eastAsia="es-ES_tradnl"/>
              </w:rPr>
              <w:t xml:space="preserve"> </w:t>
            </w:r>
            <w:r w:rsidRPr="00AA30B2">
              <w:rPr>
                <w:rFonts w:ascii="Arial" w:hAnsi="Arial" w:eastAsia="Times New Roman" w:cs="Arial"/>
                <w:color w:val="000000"/>
                <w:sz w:val="20"/>
                <w:szCs w:val="20"/>
                <w:lang w:eastAsia="es-ES_tradnl"/>
              </w:rPr>
              <w:t>Nación, Oficina de Control Interno, alertas tempranas, entre otros.</w:t>
            </w:r>
          </w:p>
        </w:tc>
        <w:tc>
          <w:tcPr>
            <w:tcW w:w="4903" w:type="dxa"/>
            <w:gridSpan w:val="8"/>
            <w:vMerge w:val="restart"/>
            <w:tcMar/>
            <w:hideMark/>
          </w:tcPr>
          <w:p w:rsidR="00FB30B5" w:rsidP="7A1F37A4" w:rsidRDefault="000858FD" w14:paraId="55A2076B" w14:textId="76749374">
            <w:pPr>
              <w:pStyle w:val="Normal"/>
              <w:jc w:val="both"/>
              <w:rPr>
                <w:rFonts w:ascii="Arial" w:hAnsi="Arial" w:eastAsia="Times New Roman" w:cs="Arial"/>
                <w:sz w:val="20"/>
                <w:szCs w:val="20"/>
              </w:rPr>
            </w:pPr>
            <w:r w:rsidRPr="7A1F37A4" w:rsidR="5E537DC4">
              <w:rPr>
                <w:rFonts w:ascii="Arial" w:hAnsi="Arial" w:eastAsia="Times New Roman" w:cs="Arial"/>
                <w:sz w:val="20"/>
                <w:szCs w:val="20"/>
              </w:rPr>
              <w:t>Se brindó respuesta a los diferentes derechos de petición y solicitudes realizadas por entidades territoriales, corporaciones públicas, la Contraloría General de la República, la Procuraduría General de la Nación, la Oficina de Control Interno, así como a alertas tempranas, entre otros requerimientos, por medio de los siguientes documentos y/o actividades:</w:t>
            </w:r>
          </w:p>
          <w:p w:rsidR="0078516B" w:rsidP="00F10D19" w:rsidRDefault="0078516B" w14:paraId="277A6E0F" w14:textId="77777777">
            <w:pPr>
              <w:jc w:val="both"/>
              <w:rPr>
                <w:rFonts w:ascii="Arial" w:hAnsi="Arial" w:eastAsia="Times New Roman" w:cs="Arial"/>
                <w:sz w:val="20"/>
                <w:szCs w:val="20"/>
              </w:rPr>
            </w:pPr>
          </w:p>
          <w:p w:rsidR="005A23F0" w:rsidP="005A23F0" w:rsidRDefault="005A23F0" w14:paraId="2B58F7A1" w14:textId="01A1312F">
            <w:pPr>
              <w:pStyle w:val="Prrafodelista"/>
              <w:numPr>
                <w:ilvl w:val="0"/>
                <w:numId w:val="13"/>
              </w:numPr>
              <w:spacing w:line="259" w:lineRule="auto"/>
              <w:ind w:left="708"/>
              <w:jc w:val="both"/>
              <w:rPr>
                <w:rFonts w:ascii="Arial" w:hAnsi="Arial" w:eastAsia="Times New Roman" w:cs="Arial"/>
                <w:sz w:val="20"/>
                <w:szCs w:val="20"/>
              </w:rPr>
            </w:pPr>
            <w:r>
              <w:rPr>
                <w:rFonts w:ascii="Arial" w:hAnsi="Arial" w:eastAsia="Times New Roman" w:cs="Arial"/>
                <w:sz w:val="20"/>
                <w:szCs w:val="20"/>
              </w:rPr>
              <w:t>A</w:t>
            </w:r>
            <w:r w:rsidRPr="004A0BD7">
              <w:rPr>
                <w:rFonts w:ascii="Arial" w:hAnsi="Arial" w:eastAsia="Times New Roman" w:cs="Arial"/>
                <w:sz w:val="20"/>
                <w:szCs w:val="20"/>
              </w:rPr>
              <w:t>poyo en la</w:t>
            </w:r>
            <w:r w:rsidR="004110B4">
              <w:rPr>
                <w:rFonts w:ascii="Arial" w:hAnsi="Arial" w:eastAsia="Times New Roman" w:cs="Arial"/>
                <w:sz w:val="20"/>
                <w:szCs w:val="20"/>
              </w:rPr>
              <w:t xml:space="preserve"> elaboración y</w:t>
            </w:r>
            <w:r w:rsidRPr="004A0BD7">
              <w:rPr>
                <w:rFonts w:ascii="Arial" w:hAnsi="Arial" w:eastAsia="Times New Roman" w:cs="Arial"/>
                <w:sz w:val="20"/>
                <w:szCs w:val="20"/>
              </w:rPr>
              <w:t xml:space="preserve"> </w:t>
            </w:r>
            <w:r>
              <w:rPr>
                <w:rFonts w:ascii="Arial" w:hAnsi="Arial" w:eastAsia="Times New Roman" w:cs="Arial"/>
                <w:sz w:val="20"/>
                <w:szCs w:val="20"/>
              </w:rPr>
              <w:t xml:space="preserve">gestión </w:t>
            </w:r>
            <w:r w:rsidRPr="004A0BD7">
              <w:rPr>
                <w:rFonts w:ascii="Arial" w:hAnsi="Arial" w:eastAsia="Times New Roman" w:cs="Arial"/>
                <w:sz w:val="20"/>
                <w:szCs w:val="20"/>
              </w:rPr>
              <w:t xml:space="preserve">de </w:t>
            </w:r>
            <w:r w:rsidR="00282CD6">
              <w:rPr>
                <w:rFonts w:ascii="Arial" w:hAnsi="Arial" w:eastAsia="Times New Roman" w:cs="Arial"/>
                <w:sz w:val="20"/>
                <w:szCs w:val="20"/>
              </w:rPr>
              <w:t>comunicaciones y d</w:t>
            </w:r>
            <w:r w:rsidRPr="004A0BD7">
              <w:rPr>
                <w:rFonts w:ascii="Arial" w:hAnsi="Arial" w:eastAsia="Times New Roman" w:cs="Arial"/>
                <w:sz w:val="20"/>
                <w:szCs w:val="20"/>
              </w:rPr>
              <w:t xml:space="preserve">erechos de petición a </w:t>
            </w:r>
            <w:r w:rsidRPr="004A0BD7">
              <w:rPr>
                <w:rFonts w:ascii="Arial" w:hAnsi="Arial" w:eastAsia="Times New Roman" w:cs="Arial"/>
                <w:sz w:val="20"/>
                <w:szCs w:val="20"/>
              </w:rPr>
              <w:t>cargo del Grupo de Fondos y Gestión del Sector Eléctrico Colombiano.</w:t>
            </w:r>
          </w:p>
          <w:p w:rsidR="005A23F0" w:rsidP="005A23F0" w:rsidRDefault="005A23F0" w14:paraId="4E08BA68" w14:textId="77777777">
            <w:pPr>
              <w:spacing w:line="259" w:lineRule="auto"/>
              <w:jc w:val="both"/>
              <w:rPr>
                <w:rFonts w:ascii="Arial" w:hAnsi="Arial" w:eastAsia="Times New Roman" w:cs="Arial"/>
                <w:sz w:val="20"/>
                <w:szCs w:val="20"/>
              </w:rPr>
            </w:pPr>
          </w:p>
          <w:tbl>
            <w:tblPr>
              <w:tblStyle w:val="Tablaconcuadrcula"/>
              <w:tblW w:w="4293" w:type="dxa"/>
              <w:jc w:val="center"/>
              <w:tblLook w:val="04A0" w:firstRow="1" w:lastRow="0" w:firstColumn="1" w:lastColumn="0" w:noHBand="0" w:noVBand="1"/>
            </w:tblPr>
            <w:tblGrid>
              <w:gridCol w:w="1200"/>
              <w:gridCol w:w="1559"/>
              <w:gridCol w:w="1534"/>
            </w:tblGrid>
            <w:tr w:rsidRPr="009D1D41" w:rsidR="005A23F0" w:rsidTr="008F7CB1" w14:paraId="1D82D8B4" w14:textId="77777777">
              <w:trPr>
                <w:trHeight w:val="1125"/>
                <w:tblHeader/>
                <w:jc w:val="center"/>
              </w:trPr>
              <w:tc>
                <w:tcPr>
                  <w:tcW w:w="1200" w:type="dxa"/>
                  <w:vAlign w:val="center"/>
                  <w:hideMark/>
                </w:tcPr>
                <w:p w:rsidRPr="005A12BB" w:rsidR="005A23F0" w:rsidP="005A23F0" w:rsidRDefault="005A23F0" w14:paraId="2C1281CE" w14:textId="77777777">
                  <w:pPr>
                    <w:jc w:val="center"/>
                    <w:rPr>
                      <w:rFonts w:ascii="Arial" w:hAnsi="Arial" w:eastAsia="Times New Roman" w:cs="Arial"/>
                      <w:b/>
                      <w:bCs/>
                      <w:color w:val="000000"/>
                      <w:sz w:val="16"/>
                      <w:szCs w:val="16"/>
                      <w:lang w:eastAsia="es-CO"/>
                    </w:rPr>
                  </w:pPr>
                  <w:r w:rsidRPr="005A12BB">
                    <w:rPr>
                      <w:rFonts w:ascii="Arial" w:hAnsi="Arial" w:eastAsia="Times New Roman" w:cs="Arial"/>
                      <w:b/>
                      <w:bCs/>
                      <w:color w:val="000000"/>
                      <w:sz w:val="16"/>
                      <w:szCs w:val="16"/>
                      <w:lang w:eastAsia="es-CO"/>
                    </w:rPr>
                    <w:t>RADICADO</w:t>
                  </w:r>
                  <w:r w:rsidRPr="005A12BB">
                    <w:rPr>
                      <w:rFonts w:ascii="Arial" w:hAnsi="Arial" w:eastAsia="Times New Roman" w:cs="Arial"/>
                      <w:b/>
                      <w:bCs/>
                      <w:color w:val="000000"/>
                      <w:sz w:val="16"/>
                      <w:szCs w:val="16"/>
                      <w:lang w:eastAsia="es-CO"/>
                    </w:rPr>
                    <w:br/>
                  </w:r>
                  <w:r w:rsidRPr="005A12BB">
                    <w:rPr>
                      <w:rFonts w:ascii="Arial" w:hAnsi="Arial" w:eastAsia="Times New Roman" w:cs="Arial"/>
                      <w:b/>
                      <w:bCs/>
                      <w:color w:val="000000"/>
                      <w:sz w:val="16"/>
                      <w:szCs w:val="16"/>
                      <w:lang w:eastAsia="es-CO"/>
                    </w:rPr>
                    <w:t>ENTRADA</w:t>
                  </w:r>
                </w:p>
              </w:tc>
              <w:tc>
                <w:tcPr>
                  <w:tcW w:w="1559" w:type="dxa"/>
                  <w:vAlign w:val="center"/>
                  <w:hideMark/>
                </w:tcPr>
                <w:p w:rsidRPr="005A12BB" w:rsidR="005A23F0" w:rsidP="005A23F0" w:rsidRDefault="005A23F0" w14:paraId="5D0A8C15" w14:textId="65D08A59">
                  <w:pPr>
                    <w:jc w:val="center"/>
                    <w:rPr>
                      <w:rFonts w:ascii="Arial" w:hAnsi="Arial" w:eastAsia="Times New Roman" w:cs="Arial"/>
                      <w:b/>
                      <w:bCs/>
                      <w:color w:val="000000"/>
                      <w:sz w:val="16"/>
                      <w:szCs w:val="16"/>
                      <w:lang w:eastAsia="es-CO"/>
                    </w:rPr>
                  </w:pPr>
                  <w:r w:rsidRPr="005A12BB">
                    <w:rPr>
                      <w:rFonts w:ascii="Arial" w:hAnsi="Arial" w:eastAsia="Times New Roman" w:cs="Arial"/>
                      <w:b/>
                      <w:bCs/>
                      <w:color w:val="000000"/>
                      <w:sz w:val="16"/>
                      <w:szCs w:val="16"/>
                      <w:lang w:eastAsia="es-CO"/>
                    </w:rPr>
                    <w:t>RADICADO DE</w:t>
                  </w:r>
                  <w:r w:rsidR="004110B4">
                    <w:rPr>
                      <w:rFonts w:ascii="Arial" w:hAnsi="Arial" w:eastAsia="Times New Roman" w:cs="Arial"/>
                      <w:b/>
                      <w:bCs/>
                      <w:color w:val="000000"/>
                      <w:sz w:val="16"/>
                      <w:szCs w:val="16"/>
                      <w:lang w:eastAsia="es-CO"/>
                    </w:rPr>
                    <w:t xml:space="preserve"> SALIDA/</w:t>
                  </w:r>
                  <w:r w:rsidRPr="005A12BB">
                    <w:rPr>
                      <w:rFonts w:ascii="Arial" w:hAnsi="Arial" w:eastAsia="Times New Roman" w:cs="Arial"/>
                      <w:b/>
                      <w:bCs/>
                      <w:color w:val="000000"/>
                      <w:sz w:val="16"/>
                      <w:szCs w:val="16"/>
                      <w:lang w:eastAsia="es-CO"/>
                    </w:rPr>
                    <w:t>RESPUESTA AL PETICIONARIO</w:t>
                  </w:r>
                </w:p>
              </w:tc>
              <w:tc>
                <w:tcPr>
                  <w:tcW w:w="1534" w:type="dxa"/>
                  <w:vAlign w:val="center"/>
                  <w:hideMark/>
                </w:tcPr>
                <w:p w:rsidRPr="00976EEF" w:rsidR="005A23F0" w:rsidP="005A23F0" w:rsidRDefault="005A23F0" w14:paraId="78ACF012" w14:textId="77777777">
                  <w:pPr>
                    <w:jc w:val="center"/>
                    <w:rPr>
                      <w:rFonts w:ascii="Arial" w:hAnsi="Arial" w:eastAsia="Times New Roman" w:cs="Arial"/>
                      <w:b/>
                      <w:bCs/>
                      <w:color w:val="000000"/>
                      <w:sz w:val="16"/>
                      <w:szCs w:val="16"/>
                      <w:lang w:eastAsia="es-CO"/>
                    </w:rPr>
                  </w:pPr>
                  <w:r w:rsidRPr="00976EEF">
                    <w:rPr>
                      <w:rFonts w:ascii="Arial" w:hAnsi="Arial" w:eastAsia="Times New Roman" w:cs="Arial"/>
                      <w:b/>
                      <w:bCs/>
                      <w:color w:val="000000"/>
                      <w:sz w:val="16"/>
                      <w:szCs w:val="16"/>
                      <w:lang w:eastAsia="es-CO"/>
                    </w:rPr>
                    <w:t>RADICADO DE TRASLADO</w:t>
                  </w:r>
                </w:p>
              </w:tc>
            </w:tr>
            <w:tr w:rsidRPr="009D1D41" w:rsidR="005A23F0" w:rsidTr="002A79F3" w14:paraId="73457292" w14:textId="77777777">
              <w:trPr>
                <w:trHeight w:val="264"/>
                <w:jc w:val="center"/>
              </w:trPr>
              <w:tc>
                <w:tcPr>
                  <w:tcW w:w="1200" w:type="dxa"/>
                  <w:vAlign w:val="center"/>
                </w:tcPr>
                <w:p w:rsidRPr="00976EEF" w:rsidR="005A23F0" w:rsidP="005A23F0" w:rsidRDefault="002A79F3" w14:paraId="3FC0361A" w14:textId="79488CF2">
                  <w:pPr>
                    <w:jc w:val="center"/>
                    <w:rPr>
                      <w:rFonts w:ascii="Arial" w:hAnsi="Arial" w:eastAsia="Times New Roman" w:cs="Arial"/>
                      <w:color w:val="000000"/>
                      <w:sz w:val="16"/>
                      <w:szCs w:val="16"/>
                      <w:lang w:eastAsia="es-CO"/>
                    </w:rPr>
                  </w:pPr>
                  <w:r>
                    <w:rPr>
                      <w:rFonts w:ascii="Arial" w:hAnsi="Arial" w:eastAsia="Times New Roman" w:cs="Arial"/>
                      <w:color w:val="000000"/>
                      <w:sz w:val="16"/>
                      <w:szCs w:val="16"/>
                      <w:lang w:eastAsia="es-CO"/>
                    </w:rPr>
                    <w:t>-</w:t>
                  </w:r>
                </w:p>
              </w:tc>
              <w:tc>
                <w:tcPr>
                  <w:tcW w:w="1559" w:type="dxa"/>
                  <w:vAlign w:val="center"/>
                </w:tcPr>
                <w:p w:rsidRPr="00976EEF" w:rsidR="005A23F0" w:rsidP="005A23F0" w:rsidRDefault="002A79F3" w14:paraId="4BE84C93" w14:textId="495E0368">
                  <w:pPr>
                    <w:jc w:val="center"/>
                    <w:rPr>
                      <w:rFonts w:ascii="Arial" w:hAnsi="Arial" w:eastAsia="Times New Roman" w:cs="Arial"/>
                      <w:color w:val="000000"/>
                      <w:sz w:val="16"/>
                      <w:szCs w:val="16"/>
                      <w:lang w:eastAsia="es-CO"/>
                    </w:rPr>
                  </w:pPr>
                  <w:r w:rsidRPr="002A79F3">
                    <w:rPr>
                      <w:rFonts w:ascii="Arial" w:hAnsi="Arial" w:eastAsia="Times New Roman" w:cs="Arial"/>
                      <w:color w:val="000000"/>
                      <w:sz w:val="16"/>
                      <w:szCs w:val="16"/>
                      <w:lang w:eastAsia="es-CO"/>
                    </w:rPr>
                    <w:t>2-2026-026240</w:t>
                  </w:r>
                </w:p>
              </w:tc>
              <w:tc>
                <w:tcPr>
                  <w:tcW w:w="1534" w:type="dxa"/>
                  <w:vAlign w:val="center"/>
                </w:tcPr>
                <w:p w:rsidRPr="00976EEF" w:rsidR="005A23F0" w:rsidP="005A23F0" w:rsidRDefault="002A79F3" w14:paraId="29CE8808" w14:textId="36C875E1">
                  <w:pPr>
                    <w:jc w:val="center"/>
                    <w:rPr>
                      <w:rFonts w:ascii="Arial" w:hAnsi="Arial" w:eastAsia="Times New Roman" w:cs="Arial"/>
                      <w:color w:val="000000"/>
                      <w:sz w:val="16"/>
                      <w:szCs w:val="16"/>
                      <w:lang w:eastAsia="es-CO"/>
                    </w:rPr>
                  </w:pPr>
                  <w:r>
                    <w:rPr>
                      <w:rFonts w:ascii="Arial" w:hAnsi="Arial" w:eastAsia="Times New Roman" w:cs="Arial"/>
                      <w:color w:val="000000"/>
                      <w:sz w:val="16"/>
                      <w:szCs w:val="16"/>
                      <w:lang w:eastAsia="es-CO"/>
                    </w:rPr>
                    <w:t>-</w:t>
                  </w:r>
                </w:p>
              </w:tc>
            </w:tr>
            <w:tr w:rsidRPr="009D1D41" w:rsidR="005A23F0" w:rsidTr="002A79F3" w14:paraId="3B6F7BD2" w14:textId="77777777">
              <w:trPr>
                <w:trHeight w:val="283"/>
                <w:jc w:val="center"/>
              </w:trPr>
              <w:tc>
                <w:tcPr>
                  <w:tcW w:w="1200" w:type="dxa"/>
                  <w:vAlign w:val="center"/>
                </w:tcPr>
                <w:p w:rsidRPr="00976EEF" w:rsidR="005A23F0" w:rsidP="005A23F0" w:rsidRDefault="002A79F3" w14:paraId="4A4938CF" w14:textId="37BE35A2">
                  <w:pPr>
                    <w:jc w:val="center"/>
                    <w:rPr>
                      <w:rFonts w:ascii="Arial" w:hAnsi="Arial" w:eastAsia="Times New Roman" w:cs="Arial"/>
                      <w:color w:val="000000"/>
                      <w:sz w:val="16"/>
                      <w:szCs w:val="16"/>
                      <w:lang w:eastAsia="es-CO"/>
                    </w:rPr>
                  </w:pPr>
                  <w:r>
                    <w:rPr>
                      <w:rFonts w:ascii="Arial" w:hAnsi="Arial" w:eastAsia="Times New Roman" w:cs="Arial"/>
                      <w:color w:val="000000"/>
                      <w:sz w:val="16"/>
                      <w:szCs w:val="16"/>
                      <w:lang w:eastAsia="es-CO"/>
                    </w:rPr>
                    <w:t>-</w:t>
                  </w:r>
                </w:p>
              </w:tc>
              <w:tc>
                <w:tcPr>
                  <w:tcW w:w="1559" w:type="dxa"/>
                  <w:vAlign w:val="center"/>
                </w:tcPr>
                <w:p w:rsidRPr="00976EEF" w:rsidR="005A23F0" w:rsidP="005A23F0" w:rsidRDefault="002A79F3" w14:paraId="76153B15" w14:textId="65540150">
                  <w:pPr>
                    <w:jc w:val="center"/>
                    <w:rPr>
                      <w:rFonts w:ascii="Arial" w:hAnsi="Arial" w:eastAsia="Times New Roman" w:cs="Arial"/>
                      <w:color w:val="000000"/>
                      <w:sz w:val="16"/>
                      <w:szCs w:val="16"/>
                      <w:lang w:eastAsia="es-CO"/>
                    </w:rPr>
                  </w:pPr>
                  <w:r w:rsidRPr="002A79F3">
                    <w:rPr>
                      <w:rFonts w:ascii="Arial" w:hAnsi="Arial" w:eastAsia="Times New Roman" w:cs="Arial"/>
                      <w:color w:val="000000"/>
                      <w:sz w:val="16"/>
                      <w:szCs w:val="16"/>
                      <w:lang w:eastAsia="es-CO"/>
                    </w:rPr>
                    <w:t>2-2026-027478</w:t>
                  </w:r>
                </w:p>
              </w:tc>
              <w:tc>
                <w:tcPr>
                  <w:tcW w:w="1534" w:type="dxa"/>
                  <w:vAlign w:val="center"/>
                </w:tcPr>
                <w:p w:rsidRPr="00976EEF" w:rsidR="005A23F0" w:rsidP="005A23F0" w:rsidRDefault="002A79F3" w14:paraId="27888553" w14:textId="2FDA3AA4">
                  <w:pPr>
                    <w:jc w:val="center"/>
                    <w:rPr>
                      <w:rFonts w:ascii="Arial" w:hAnsi="Arial" w:eastAsia="Times New Roman" w:cs="Arial"/>
                      <w:color w:val="000000"/>
                      <w:sz w:val="16"/>
                      <w:szCs w:val="16"/>
                      <w:lang w:eastAsia="es-CO"/>
                    </w:rPr>
                  </w:pPr>
                  <w:r>
                    <w:rPr>
                      <w:rFonts w:ascii="Arial" w:hAnsi="Arial" w:eastAsia="Times New Roman" w:cs="Arial"/>
                      <w:color w:val="000000"/>
                      <w:sz w:val="16"/>
                      <w:szCs w:val="16"/>
                      <w:lang w:eastAsia="es-CO"/>
                    </w:rPr>
                    <w:t>-</w:t>
                  </w:r>
                </w:p>
              </w:tc>
            </w:tr>
          </w:tbl>
          <w:p w:rsidR="000858FD" w:rsidP="00F10D19" w:rsidRDefault="000858FD" w14:paraId="75246312" w14:textId="77777777">
            <w:pPr>
              <w:jc w:val="both"/>
              <w:rPr>
                <w:rFonts w:ascii="Arial" w:hAnsi="Arial" w:eastAsia="Times New Roman" w:cs="Arial"/>
                <w:sz w:val="20"/>
                <w:szCs w:val="20"/>
              </w:rPr>
            </w:pPr>
          </w:p>
          <w:p w:rsidR="00634CCE" w:rsidP="00DB14ED" w:rsidRDefault="00634CCE" w14:paraId="346F3D8C" w14:textId="77777777">
            <w:pPr>
              <w:pStyle w:val="Prrafodelista"/>
              <w:numPr>
                <w:ilvl w:val="0"/>
                <w:numId w:val="13"/>
              </w:numPr>
              <w:jc w:val="both"/>
              <w:rPr>
                <w:rFonts w:ascii="Arial" w:hAnsi="Arial" w:eastAsia="Times New Roman" w:cs="Arial"/>
                <w:sz w:val="20"/>
                <w:szCs w:val="20"/>
              </w:rPr>
            </w:pPr>
            <w:r>
              <w:rPr>
                <w:rFonts w:ascii="Arial" w:hAnsi="Arial" w:eastAsia="Times New Roman" w:cs="Arial"/>
                <w:sz w:val="20"/>
                <w:szCs w:val="20"/>
              </w:rPr>
              <w:t xml:space="preserve">Respuesta </w:t>
            </w:r>
            <w:r w:rsidRPr="00634CCE">
              <w:rPr>
                <w:rFonts w:ascii="Arial" w:hAnsi="Arial" w:eastAsia="Times New Roman" w:cs="Arial"/>
                <w:sz w:val="20"/>
                <w:szCs w:val="20"/>
              </w:rPr>
              <w:t>Solicitud Presidencia</w:t>
            </w:r>
          </w:p>
          <w:p w:rsidR="00634CCE" w:rsidP="00DB14ED" w:rsidRDefault="00634CCE" w14:paraId="48B43FEF" w14:textId="1B17A60F">
            <w:pPr>
              <w:pStyle w:val="Prrafodelista"/>
              <w:numPr>
                <w:ilvl w:val="0"/>
                <w:numId w:val="13"/>
              </w:numPr>
              <w:jc w:val="both"/>
              <w:rPr>
                <w:rFonts w:ascii="Arial" w:hAnsi="Arial" w:eastAsia="Times New Roman" w:cs="Arial"/>
                <w:sz w:val="20"/>
                <w:szCs w:val="20"/>
              </w:rPr>
            </w:pPr>
            <w:r w:rsidRPr="00634CCE">
              <w:rPr>
                <w:rFonts w:ascii="Arial" w:hAnsi="Arial" w:eastAsia="Times New Roman" w:cs="Arial"/>
                <w:sz w:val="20"/>
                <w:szCs w:val="20"/>
              </w:rPr>
              <w:t xml:space="preserve">Respuesta </w:t>
            </w:r>
            <w:proofErr w:type="spellStart"/>
            <w:r w:rsidRPr="00634CCE">
              <w:rPr>
                <w:rFonts w:ascii="Arial" w:hAnsi="Arial" w:eastAsia="Times New Roman" w:cs="Arial"/>
                <w:sz w:val="20"/>
                <w:szCs w:val="20"/>
              </w:rPr>
              <w:t>Misión</w:t>
            </w:r>
            <w:proofErr w:type="spellEnd"/>
            <w:r w:rsidRPr="00634CCE">
              <w:rPr>
                <w:rFonts w:ascii="Arial" w:hAnsi="Arial" w:eastAsia="Times New Roman" w:cs="Arial"/>
                <w:sz w:val="20"/>
                <w:szCs w:val="20"/>
              </w:rPr>
              <w:t xml:space="preserve"> </w:t>
            </w:r>
            <w:proofErr w:type="spellStart"/>
            <w:r w:rsidRPr="00634CCE">
              <w:rPr>
                <w:rFonts w:ascii="Arial" w:hAnsi="Arial" w:eastAsia="Times New Roman" w:cs="Arial"/>
                <w:sz w:val="20"/>
                <w:szCs w:val="20"/>
              </w:rPr>
              <w:t>Identificación_AFD_KfW</w:t>
            </w:r>
            <w:proofErr w:type="spellEnd"/>
          </w:p>
          <w:p w:rsidR="00634CCE" w:rsidP="00DB14ED" w:rsidRDefault="00634CCE" w14:paraId="464905C0" w14:textId="6700B6E4">
            <w:pPr>
              <w:pStyle w:val="Prrafodelista"/>
              <w:numPr>
                <w:ilvl w:val="0"/>
                <w:numId w:val="13"/>
              </w:numPr>
              <w:jc w:val="both"/>
              <w:rPr>
                <w:rFonts w:ascii="Arial" w:hAnsi="Arial" w:eastAsia="Times New Roman" w:cs="Arial"/>
                <w:sz w:val="20"/>
                <w:szCs w:val="20"/>
              </w:rPr>
            </w:pPr>
            <w:r>
              <w:rPr>
                <w:rFonts w:ascii="Arial" w:hAnsi="Arial" w:eastAsia="Times New Roman" w:cs="Arial"/>
                <w:sz w:val="20"/>
                <w:szCs w:val="20"/>
              </w:rPr>
              <w:t xml:space="preserve">Proyecto de </w:t>
            </w:r>
            <w:r w:rsidRPr="00634CCE">
              <w:rPr>
                <w:rFonts w:ascii="Arial" w:hAnsi="Arial" w:eastAsia="Times New Roman" w:cs="Arial"/>
                <w:sz w:val="20"/>
                <w:szCs w:val="20"/>
              </w:rPr>
              <w:t xml:space="preserve">Comunicación </w:t>
            </w:r>
            <w:r>
              <w:rPr>
                <w:rFonts w:ascii="Arial" w:hAnsi="Arial" w:eastAsia="Times New Roman" w:cs="Arial"/>
                <w:sz w:val="20"/>
                <w:szCs w:val="20"/>
              </w:rPr>
              <w:t xml:space="preserve">- </w:t>
            </w:r>
            <w:r w:rsidRPr="00634CCE">
              <w:rPr>
                <w:rFonts w:ascii="Arial" w:hAnsi="Arial" w:eastAsia="Times New Roman" w:cs="Arial"/>
                <w:sz w:val="20"/>
                <w:szCs w:val="20"/>
              </w:rPr>
              <w:t>Solicitud GENSA</w:t>
            </w:r>
          </w:p>
          <w:p w:rsidRPr="00FB33E4" w:rsidR="00FB33E4" w:rsidP="00FB33E4" w:rsidRDefault="00FB33E4" w14:paraId="2B74962E" w14:textId="77777777">
            <w:pPr>
              <w:jc w:val="both"/>
              <w:rPr>
                <w:rFonts w:ascii="Arial" w:hAnsi="Arial" w:eastAsia="Times New Roman" w:cs="Arial"/>
                <w:sz w:val="20"/>
                <w:szCs w:val="20"/>
              </w:rPr>
            </w:pPr>
          </w:p>
          <w:p w:rsidRPr="00945A47" w:rsidR="000858FD" w:rsidP="00F10D19" w:rsidRDefault="000858FD" w14:paraId="1D8DFB1D" w14:textId="646F5B56">
            <w:pPr>
              <w:jc w:val="both"/>
              <w:rPr>
                <w:rFonts w:ascii="Arial" w:hAnsi="Arial" w:eastAsia="Times New Roman" w:cs="Arial"/>
                <w:sz w:val="20"/>
                <w:szCs w:val="20"/>
                <w:lang w:eastAsia="es-ES_tradnl"/>
              </w:rPr>
            </w:pPr>
            <w:r w:rsidRPr="7A1F37A4" w:rsidR="1130B4D7">
              <w:rPr>
                <w:rFonts w:ascii="Arial" w:hAnsi="Arial" w:eastAsia="Times New Roman" w:cs="Arial"/>
                <w:sz w:val="20"/>
                <w:szCs w:val="20"/>
              </w:rPr>
              <w:t>Los soportes de las actividades realizadas se pueden consultar en el siguiente enlace:</w:t>
            </w:r>
            <w:r w:rsidRPr="7A1F37A4" w:rsidR="776050CC">
              <w:rPr>
                <w:rFonts w:ascii="Arial" w:hAnsi="Arial" w:eastAsia="Times New Roman" w:cs="Arial"/>
                <w:sz w:val="20"/>
                <w:szCs w:val="20"/>
              </w:rPr>
              <w:t xml:space="preserve"> </w:t>
            </w:r>
            <w:hyperlink r:id="Rd7c253a26caf4e75">
              <w:r w:rsidRPr="7A1F37A4" w:rsidR="0710E1AB">
                <w:rPr>
                  <w:rStyle w:val="Hipervnculo"/>
                  <w:rFonts w:ascii="Arial" w:hAnsi="Arial" w:eastAsia="Times New Roman" w:cs="Arial"/>
                  <w:sz w:val="20"/>
                  <w:szCs w:val="20"/>
                </w:rPr>
                <w:t>Obligación 2</w:t>
              </w:r>
            </w:hyperlink>
          </w:p>
        </w:tc>
      </w:tr>
      <w:tr w:rsidRPr="004C232E" w:rsidR="00F10D19" w:rsidTr="242C2C1C" w14:paraId="5A817CC4" w14:textId="77777777">
        <w:trPr>
          <w:trHeight w:val="293"/>
        </w:trPr>
        <w:tc>
          <w:tcPr>
            <w:tcW w:w="669" w:type="dxa"/>
            <w:vMerge/>
            <w:tcMar/>
            <w:vAlign w:val="center"/>
            <w:hideMark/>
          </w:tcPr>
          <w:p w:rsidRPr="00945A47" w:rsidR="00F10D19" w:rsidP="00F10D19" w:rsidRDefault="00F10D19" w14:paraId="4EBA31AC"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5810817A" w14:textId="77777777">
            <w:pPr>
              <w:jc w:val="both"/>
              <w:rPr>
                <w:rFonts w:ascii="Arial" w:hAnsi="Arial" w:eastAsia="Times New Roman" w:cs="Arial"/>
                <w:color w:val="000000"/>
                <w:sz w:val="20"/>
                <w:szCs w:val="20"/>
                <w:lang w:eastAsia="es-ES_tradnl"/>
              </w:rPr>
            </w:pPr>
          </w:p>
        </w:tc>
        <w:tc>
          <w:tcPr>
            <w:tcW w:w="4903" w:type="dxa"/>
            <w:gridSpan w:val="8"/>
            <w:vMerge/>
            <w:tcMar/>
            <w:hideMark/>
          </w:tcPr>
          <w:p w:rsidRPr="00945A47" w:rsidR="00F10D19" w:rsidP="00F10D19" w:rsidRDefault="00F10D19" w14:paraId="0C44180A" w14:textId="77777777">
            <w:pPr>
              <w:jc w:val="both"/>
              <w:rPr>
                <w:rFonts w:ascii="Arial" w:hAnsi="Arial" w:eastAsia="Times New Roman" w:cs="Arial"/>
                <w:sz w:val="20"/>
                <w:szCs w:val="20"/>
                <w:lang w:eastAsia="es-ES_tradnl"/>
              </w:rPr>
            </w:pPr>
          </w:p>
        </w:tc>
      </w:tr>
      <w:tr w:rsidRPr="004C232E" w:rsidR="00F10D19" w:rsidTr="242C2C1C" w14:paraId="5516053D" w14:textId="77777777">
        <w:trPr>
          <w:trHeight w:val="293"/>
        </w:trPr>
        <w:tc>
          <w:tcPr>
            <w:tcW w:w="669" w:type="dxa"/>
            <w:vMerge/>
            <w:tcMar/>
            <w:vAlign w:val="center"/>
            <w:hideMark/>
          </w:tcPr>
          <w:p w:rsidRPr="00945A47" w:rsidR="00F10D19" w:rsidP="00F10D19" w:rsidRDefault="00F10D19" w14:paraId="349C42B8"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69B86CAD" w14:textId="77777777">
            <w:pPr>
              <w:jc w:val="both"/>
              <w:rPr>
                <w:rFonts w:ascii="Arial" w:hAnsi="Arial" w:eastAsia="Times New Roman" w:cs="Arial"/>
                <w:color w:val="000000"/>
                <w:sz w:val="20"/>
                <w:szCs w:val="20"/>
                <w:lang w:eastAsia="es-ES_tradnl"/>
              </w:rPr>
            </w:pPr>
          </w:p>
        </w:tc>
        <w:tc>
          <w:tcPr>
            <w:tcW w:w="4903" w:type="dxa"/>
            <w:gridSpan w:val="8"/>
            <w:vMerge/>
            <w:tcMar/>
            <w:hideMark/>
          </w:tcPr>
          <w:p w:rsidRPr="00945A47" w:rsidR="00F10D19" w:rsidP="00F10D19" w:rsidRDefault="00F10D19" w14:paraId="632E0EE6" w14:textId="77777777">
            <w:pPr>
              <w:jc w:val="both"/>
              <w:rPr>
                <w:rFonts w:ascii="Arial" w:hAnsi="Arial" w:eastAsia="Times New Roman" w:cs="Arial"/>
                <w:sz w:val="20"/>
                <w:szCs w:val="20"/>
                <w:lang w:eastAsia="es-ES_tradnl"/>
              </w:rPr>
            </w:pPr>
          </w:p>
        </w:tc>
      </w:tr>
      <w:tr w:rsidRPr="004C232E" w:rsidR="00F10D19" w:rsidTr="242C2C1C" w14:paraId="0285E751" w14:textId="77777777">
        <w:trPr>
          <w:trHeight w:val="293"/>
        </w:trPr>
        <w:tc>
          <w:tcPr>
            <w:tcW w:w="669" w:type="dxa"/>
            <w:vMerge w:val="restart"/>
            <w:shd w:val="clear" w:color="auto" w:fill="D9D9D9" w:themeFill="background1" w:themeFillShade="D9"/>
            <w:tcMar/>
            <w:vAlign w:val="center"/>
            <w:hideMark/>
          </w:tcPr>
          <w:p w:rsidRPr="00945A47" w:rsidR="00F10D19" w:rsidP="00F10D19" w:rsidRDefault="00F10D19" w14:paraId="48D3DA17"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3</w:t>
            </w:r>
          </w:p>
        </w:tc>
        <w:tc>
          <w:tcPr>
            <w:tcW w:w="4880" w:type="dxa"/>
            <w:gridSpan w:val="9"/>
            <w:vMerge w:val="restart"/>
            <w:tcMar/>
            <w:vAlign w:val="center"/>
            <w:hideMark/>
          </w:tcPr>
          <w:p w:rsidRPr="00945A47" w:rsidR="00F10D19" w:rsidP="00F10D19" w:rsidRDefault="00F10D19" w14:paraId="02627189" w14:textId="58D5B5C4">
            <w:pPr>
              <w:jc w:val="both"/>
              <w:rPr>
                <w:rFonts w:ascii="Arial" w:hAnsi="Arial" w:eastAsia="Times New Roman" w:cs="Arial"/>
                <w:sz w:val="20"/>
                <w:szCs w:val="20"/>
                <w:lang w:eastAsia="es-ES_tradnl"/>
              </w:rPr>
            </w:pPr>
            <w:r w:rsidRPr="00AA30B2">
              <w:rPr>
                <w:rFonts w:ascii="Arial" w:hAnsi="Arial" w:eastAsia="Times New Roman" w:cs="Arial"/>
                <w:sz w:val="20"/>
                <w:szCs w:val="20"/>
                <w:lang w:eastAsia="es-ES_tradnl"/>
              </w:rPr>
              <w:t>Apoyar la identificación y el análisis del comportamiento de variables clave del sistema eléctrico colombiano (SIN–ZNI), así como la consolidación y reporte de indicadores que permitan contar con un panorama integral y actualizado de su operación y evolución.</w:t>
            </w:r>
          </w:p>
        </w:tc>
        <w:tc>
          <w:tcPr>
            <w:tcW w:w="4903" w:type="dxa"/>
            <w:gridSpan w:val="8"/>
            <w:vMerge w:val="restart"/>
            <w:tcMar/>
            <w:hideMark/>
          </w:tcPr>
          <w:p w:rsidR="00FB30B5" w:rsidP="7A1F37A4" w:rsidRDefault="009C5683" w14:paraId="6FFD9291" w14:textId="0E253150">
            <w:pPr>
              <w:pStyle w:val="Normal"/>
              <w:jc w:val="both"/>
              <w:rPr>
                <w:rFonts w:ascii="Arial" w:hAnsi="Arial" w:eastAsia="Times New Roman" w:cs="Arial"/>
                <w:sz w:val="20"/>
                <w:szCs w:val="20"/>
              </w:rPr>
            </w:pPr>
            <w:r w:rsidRPr="7A1F37A4" w:rsidR="05B1DD86">
              <w:rPr>
                <w:rFonts w:ascii="Arial" w:hAnsi="Arial" w:eastAsia="Times New Roman" w:cs="Arial"/>
                <w:sz w:val="20"/>
                <w:szCs w:val="20"/>
              </w:rPr>
              <w:t>Se apoyó la identificación y el análisis del comportamiento de variables clave del sistema eléctrico colombiano (SIN–ZNI), así como la consolidación y el reporte de indicadores que permiten contar con un panorama integral y actualizado de su operación y evolución, por medio de los siguientes documentos y/o actividades:</w:t>
            </w:r>
          </w:p>
          <w:p w:rsidR="00914D40" w:rsidP="00F10D19" w:rsidRDefault="00914D40" w14:paraId="117B49F7" w14:textId="77777777">
            <w:pPr>
              <w:jc w:val="both"/>
              <w:rPr>
                <w:rFonts w:ascii="Arial" w:hAnsi="Arial" w:eastAsia="Times New Roman" w:cs="Arial"/>
                <w:sz w:val="20"/>
                <w:szCs w:val="20"/>
              </w:rPr>
            </w:pPr>
          </w:p>
          <w:p w:rsidR="00D63B1D" w:rsidP="00E61652" w:rsidRDefault="00D63B1D" w14:paraId="7EA14ECD" w14:textId="25FC5C3C">
            <w:pPr>
              <w:pStyle w:val="Prrafodelista"/>
              <w:numPr>
                <w:ilvl w:val="0"/>
                <w:numId w:val="6"/>
              </w:numPr>
              <w:jc w:val="both"/>
              <w:rPr>
                <w:rFonts w:ascii="Arial" w:hAnsi="Arial" w:eastAsia="Times New Roman" w:cs="Arial"/>
                <w:sz w:val="20"/>
                <w:szCs w:val="20"/>
              </w:rPr>
            </w:pPr>
            <w:r w:rsidRPr="00D63B1D">
              <w:rPr>
                <w:rFonts w:ascii="Arial" w:hAnsi="Arial" w:eastAsia="Times New Roman" w:cs="Arial"/>
                <w:sz w:val="20"/>
                <w:szCs w:val="20"/>
              </w:rPr>
              <w:t>Informe</w:t>
            </w:r>
            <w:r>
              <w:rPr>
                <w:rFonts w:ascii="Arial" w:hAnsi="Arial" w:eastAsia="Times New Roman" w:cs="Arial"/>
                <w:sz w:val="20"/>
                <w:szCs w:val="20"/>
              </w:rPr>
              <w:t xml:space="preserve"> de</w:t>
            </w:r>
            <w:r w:rsidRPr="00D63B1D">
              <w:rPr>
                <w:rFonts w:ascii="Arial" w:hAnsi="Arial" w:eastAsia="Times New Roman" w:cs="Arial"/>
                <w:sz w:val="20"/>
                <w:szCs w:val="20"/>
              </w:rPr>
              <w:t xml:space="preserve"> Variables</w:t>
            </w:r>
          </w:p>
          <w:p w:rsidR="00D63B1D" w:rsidP="00E61652" w:rsidRDefault="00B31C5D" w14:paraId="3278A113" w14:textId="6940FA7E">
            <w:pPr>
              <w:pStyle w:val="Prrafodelista"/>
              <w:numPr>
                <w:ilvl w:val="0"/>
                <w:numId w:val="6"/>
              </w:numPr>
              <w:jc w:val="both"/>
              <w:rPr>
                <w:rFonts w:ascii="Arial" w:hAnsi="Arial" w:eastAsia="Times New Roman" w:cs="Arial"/>
                <w:sz w:val="20"/>
                <w:szCs w:val="20"/>
              </w:rPr>
            </w:pPr>
            <w:r>
              <w:rPr>
                <w:rFonts w:ascii="Arial" w:hAnsi="Arial" w:eastAsia="Times New Roman" w:cs="Arial"/>
                <w:sz w:val="20"/>
                <w:szCs w:val="20"/>
              </w:rPr>
              <w:t xml:space="preserve">Reporte </w:t>
            </w:r>
            <w:r w:rsidRPr="00B31C5D">
              <w:rPr>
                <w:rFonts w:ascii="Arial" w:hAnsi="Arial" w:eastAsia="Times New Roman" w:cs="Arial"/>
                <w:sz w:val="20"/>
                <w:szCs w:val="20"/>
              </w:rPr>
              <w:t>Sinergia</w:t>
            </w:r>
          </w:p>
          <w:p w:rsidR="00B31C5D" w:rsidP="00E61652" w:rsidRDefault="00B31C5D" w14:paraId="512B4D5E" w14:textId="4580239A">
            <w:pPr>
              <w:pStyle w:val="Prrafodelista"/>
              <w:numPr>
                <w:ilvl w:val="0"/>
                <w:numId w:val="6"/>
              </w:numPr>
              <w:jc w:val="both"/>
              <w:rPr>
                <w:rFonts w:ascii="Arial" w:hAnsi="Arial" w:eastAsia="Times New Roman" w:cs="Arial"/>
                <w:sz w:val="20"/>
                <w:szCs w:val="20"/>
              </w:rPr>
            </w:pPr>
            <w:r>
              <w:rPr>
                <w:rFonts w:ascii="Arial" w:hAnsi="Arial" w:eastAsia="Times New Roman" w:cs="Arial"/>
                <w:sz w:val="20"/>
                <w:szCs w:val="20"/>
              </w:rPr>
              <w:t xml:space="preserve">Reporte </w:t>
            </w:r>
            <w:proofErr w:type="spellStart"/>
            <w:r>
              <w:rPr>
                <w:rFonts w:ascii="Arial" w:hAnsi="Arial" w:eastAsia="Times New Roman" w:cs="Arial"/>
                <w:sz w:val="20"/>
                <w:szCs w:val="20"/>
              </w:rPr>
              <w:t>Macrometa</w:t>
            </w:r>
            <w:proofErr w:type="spellEnd"/>
          </w:p>
          <w:p w:rsidR="00B31C5D" w:rsidP="00E61652" w:rsidRDefault="00B31C5D" w14:paraId="0072737B" w14:textId="06168F4E">
            <w:pPr>
              <w:pStyle w:val="Prrafodelista"/>
              <w:numPr>
                <w:ilvl w:val="0"/>
                <w:numId w:val="6"/>
              </w:numPr>
              <w:jc w:val="both"/>
              <w:rPr>
                <w:rFonts w:ascii="Arial" w:hAnsi="Arial" w:eastAsia="Times New Roman" w:cs="Arial"/>
                <w:sz w:val="20"/>
                <w:szCs w:val="20"/>
              </w:rPr>
            </w:pPr>
            <w:r w:rsidRPr="00B31C5D">
              <w:rPr>
                <w:rFonts w:ascii="Arial" w:hAnsi="Arial" w:eastAsia="Times New Roman" w:cs="Arial"/>
                <w:sz w:val="20"/>
                <w:szCs w:val="20"/>
              </w:rPr>
              <w:t>Proyecciones de Operación y Pruebas</w:t>
            </w:r>
          </w:p>
          <w:p w:rsidR="00E57503" w:rsidP="00E61652" w:rsidRDefault="00E57503" w14:paraId="57240264" w14:textId="65220D6C">
            <w:pPr>
              <w:pStyle w:val="Prrafodelista"/>
              <w:numPr>
                <w:ilvl w:val="0"/>
                <w:numId w:val="6"/>
              </w:numPr>
              <w:jc w:val="both"/>
              <w:rPr>
                <w:rFonts w:ascii="Arial" w:hAnsi="Arial" w:eastAsia="Times New Roman" w:cs="Arial"/>
                <w:sz w:val="20"/>
                <w:szCs w:val="20"/>
              </w:rPr>
            </w:pPr>
            <w:r w:rsidRPr="00E57503">
              <w:rPr>
                <w:rFonts w:ascii="Arial" w:hAnsi="Arial" w:eastAsia="Times New Roman" w:cs="Arial"/>
                <w:sz w:val="20"/>
                <w:szCs w:val="20"/>
              </w:rPr>
              <w:t>Datos DNA</w:t>
            </w:r>
          </w:p>
          <w:p w:rsidR="00E57503" w:rsidP="00E61652" w:rsidRDefault="00E57503" w14:paraId="178512D6" w14:textId="1263DB94">
            <w:pPr>
              <w:pStyle w:val="Prrafodelista"/>
              <w:numPr>
                <w:ilvl w:val="0"/>
                <w:numId w:val="6"/>
              </w:numPr>
              <w:jc w:val="both"/>
              <w:rPr>
                <w:rFonts w:ascii="Arial" w:hAnsi="Arial" w:eastAsia="Times New Roman" w:cs="Arial"/>
                <w:sz w:val="20"/>
                <w:szCs w:val="20"/>
              </w:rPr>
            </w:pPr>
            <w:r w:rsidRPr="00E57503">
              <w:rPr>
                <w:rFonts w:ascii="Arial" w:hAnsi="Arial" w:eastAsia="Times New Roman" w:cs="Arial"/>
                <w:sz w:val="20"/>
                <w:szCs w:val="20"/>
              </w:rPr>
              <w:t>Consulta Indicador - PBL NDC</w:t>
            </w:r>
          </w:p>
          <w:p w:rsidR="009C5683" w:rsidP="00F10D19" w:rsidRDefault="009C5683" w14:paraId="6D77A104" w14:textId="77777777">
            <w:pPr>
              <w:jc w:val="both"/>
              <w:rPr>
                <w:rFonts w:ascii="Arial" w:hAnsi="Arial" w:eastAsia="Times New Roman" w:cs="Arial"/>
                <w:sz w:val="20"/>
                <w:szCs w:val="20"/>
              </w:rPr>
            </w:pPr>
          </w:p>
          <w:p w:rsidRPr="00945A47" w:rsidR="00922950" w:rsidP="7A1F37A4" w:rsidRDefault="00922950" w14:paraId="15AA4BB2" w14:textId="45946865">
            <w:pPr>
              <w:jc w:val="both"/>
              <w:rPr>
                <w:rFonts w:ascii="Times New Roman" w:hAnsi="Times New Roman" w:eastAsia="Times New Roman" w:cs="Times New Roman"/>
                <w:lang w:eastAsia="zh-CN"/>
              </w:rPr>
            </w:pPr>
            <w:r w:rsidRPr="7A1F37A4" w:rsidR="1130B4D7">
              <w:rPr>
                <w:rFonts w:ascii="Arial" w:hAnsi="Arial" w:eastAsia="Times New Roman" w:cs="Arial"/>
                <w:sz w:val="20"/>
                <w:szCs w:val="20"/>
              </w:rPr>
              <w:t>Los soportes de las actividades realizadas se pueden consultar en el siguiente enlace:</w:t>
            </w:r>
            <w:r w:rsidRPr="7A1F37A4" w:rsidR="5FA5A289">
              <w:rPr>
                <w:rFonts w:ascii="Times New Roman" w:hAnsi="Times New Roman" w:eastAsia="Times New Roman" w:cs="Times New Roman"/>
                <w:lang w:eastAsia="zh-CN"/>
              </w:rPr>
              <w:t xml:space="preserve"> </w:t>
            </w:r>
            <w:hyperlink r:id="R15ddc185b99a4194">
              <w:r w:rsidRPr="7A1F37A4" w:rsidR="0710E1AB">
                <w:rPr>
                  <w:rStyle w:val="Hipervnculo"/>
                  <w:rFonts w:ascii="Arial" w:hAnsi="Arial" w:eastAsia="Times New Roman" w:cs="Arial"/>
                  <w:sz w:val="20"/>
                  <w:szCs w:val="20"/>
                  <w:lang w:eastAsia="zh-CN"/>
                </w:rPr>
                <w:t>Obligación 3</w:t>
              </w:r>
            </w:hyperlink>
          </w:p>
        </w:tc>
      </w:tr>
      <w:tr w:rsidRPr="004C232E" w:rsidR="00F10D19" w:rsidTr="242C2C1C" w14:paraId="7197D6BF" w14:textId="77777777">
        <w:trPr>
          <w:trHeight w:val="293"/>
        </w:trPr>
        <w:tc>
          <w:tcPr>
            <w:tcW w:w="669" w:type="dxa"/>
            <w:vMerge/>
            <w:tcMar/>
            <w:vAlign w:val="center"/>
            <w:hideMark/>
          </w:tcPr>
          <w:p w:rsidRPr="00945A47" w:rsidR="00F10D19" w:rsidP="00F10D19" w:rsidRDefault="00F10D19" w14:paraId="6607BE74"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5222528A" w14:textId="77777777">
            <w:pPr>
              <w:jc w:val="both"/>
              <w:rPr>
                <w:rFonts w:ascii="Arial" w:hAnsi="Arial" w:eastAsia="Times New Roman" w:cs="Arial"/>
                <w:sz w:val="20"/>
                <w:szCs w:val="20"/>
                <w:lang w:eastAsia="es-ES_tradnl"/>
              </w:rPr>
            </w:pPr>
          </w:p>
        </w:tc>
        <w:tc>
          <w:tcPr>
            <w:tcW w:w="4903" w:type="dxa"/>
            <w:gridSpan w:val="8"/>
            <w:vMerge/>
            <w:tcMar/>
            <w:hideMark/>
          </w:tcPr>
          <w:p w:rsidRPr="00945A47" w:rsidR="00F10D19" w:rsidP="00F10D19" w:rsidRDefault="00F10D19" w14:paraId="09C56648" w14:textId="77777777">
            <w:pPr>
              <w:jc w:val="both"/>
              <w:rPr>
                <w:rFonts w:ascii="Arial" w:hAnsi="Arial" w:eastAsia="Times New Roman" w:cs="Arial"/>
                <w:sz w:val="20"/>
                <w:szCs w:val="20"/>
                <w:lang w:eastAsia="es-ES_tradnl"/>
              </w:rPr>
            </w:pPr>
          </w:p>
        </w:tc>
      </w:tr>
      <w:tr w:rsidRPr="004C232E" w:rsidR="00F10D19" w:rsidTr="242C2C1C" w14:paraId="61D01C32" w14:textId="77777777">
        <w:trPr>
          <w:trHeight w:val="293"/>
        </w:trPr>
        <w:tc>
          <w:tcPr>
            <w:tcW w:w="669" w:type="dxa"/>
            <w:vMerge/>
            <w:tcMar/>
            <w:vAlign w:val="center"/>
            <w:hideMark/>
          </w:tcPr>
          <w:p w:rsidRPr="00945A47" w:rsidR="00F10D19" w:rsidP="00F10D19" w:rsidRDefault="00F10D19" w14:paraId="69164469"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164B670F" w14:textId="77777777">
            <w:pPr>
              <w:jc w:val="both"/>
              <w:rPr>
                <w:rFonts w:ascii="Arial" w:hAnsi="Arial" w:eastAsia="Times New Roman" w:cs="Arial"/>
                <w:sz w:val="20"/>
                <w:szCs w:val="20"/>
                <w:lang w:eastAsia="es-ES_tradnl"/>
              </w:rPr>
            </w:pPr>
          </w:p>
        </w:tc>
        <w:tc>
          <w:tcPr>
            <w:tcW w:w="4903" w:type="dxa"/>
            <w:gridSpan w:val="8"/>
            <w:vMerge/>
            <w:tcMar/>
            <w:hideMark/>
          </w:tcPr>
          <w:p w:rsidRPr="00945A47" w:rsidR="00F10D19" w:rsidP="00F10D19" w:rsidRDefault="00F10D19" w14:paraId="65BD680A" w14:textId="77777777">
            <w:pPr>
              <w:jc w:val="both"/>
              <w:rPr>
                <w:rFonts w:ascii="Arial" w:hAnsi="Arial" w:eastAsia="Times New Roman" w:cs="Arial"/>
                <w:sz w:val="20"/>
                <w:szCs w:val="20"/>
                <w:lang w:eastAsia="es-ES_tradnl"/>
              </w:rPr>
            </w:pPr>
          </w:p>
        </w:tc>
      </w:tr>
      <w:tr w:rsidRPr="004C232E" w:rsidR="00F10D19" w:rsidTr="242C2C1C" w14:paraId="23393578" w14:textId="77777777">
        <w:trPr>
          <w:trHeight w:val="293"/>
        </w:trPr>
        <w:tc>
          <w:tcPr>
            <w:tcW w:w="669" w:type="dxa"/>
            <w:vMerge w:val="restart"/>
            <w:shd w:val="clear" w:color="auto" w:fill="D9D9D9" w:themeFill="background1" w:themeFillShade="D9"/>
            <w:tcMar/>
            <w:vAlign w:val="center"/>
            <w:hideMark/>
          </w:tcPr>
          <w:p w:rsidRPr="00945A47" w:rsidR="00F10D19" w:rsidP="00F10D19" w:rsidRDefault="00F10D19" w14:paraId="07D6849B"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4</w:t>
            </w:r>
          </w:p>
        </w:tc>
        <w:tc>
          <w:tcPr>
            <w:tcW w:w="4880" w:type="dxa"/>
            <w:gridSpan w:val="9"/>
            <w:vMerge w:val="restart"/>
            <w:tcMar/>
            <w:vAlign w:val="center"/>
            <w:hideMark/>
          </w:tcPr>
          <w:p w:rsidRPr="00945A47" w:rsidR="00F10D19" w:rsidP="00F10D19" w:rsidRDefault="00F10D19" w14:paraId="4BA9EB00" w14:textId="32626610">
            <w:pPr>
              <w:jc w:val="both"/>
              <w:rPr>
                <w:rFonts w:ascii="Arial" w:hAnsi="Arial" w:eastAsia="Times New Roman" w:cs="Arial"/>
                <w:sz w:val="20"/>
                <w:szCs w:val="20"/>
                <w:lang w:eastAsia="es-ES_tradnl"/>
              </w:rPr>
            </w:pPr>
            <w:r w:rsidRPr="00AA30B2">
              <w:rPr>
                <w:rFonts w:ascii="Arial" w:hAnsi="Arial" w:eastAsia="Times New Roman" w:cs="Arial"/>
                <w:sz w:val="20"/>
                <w:szCs w:val="20"/>
                <w:lang w:eastAsia="es-ES_tradnl"/>
              </w:rPr>
              <w:t>Brindar apoyo técnico en la elaboración, revisión y ajuste de la documentación asociada a los planes de expansión de transmisión del Sistema Interconectado Nacional, así como de los instrumentos que se consideren necesarios para la planeación del sistema eléctrico colombiano</w:t>
            </w:r>
          </w:p>
        </w:tc>
        <w:tc>
          <w:tcPr>
            <w:tcW w:w="4903" w:type="dxa"/>
            <w:gridSpan w:val="8"/>
            <w:vMerge w:val="restart"/>
            <w:tcMar/>
            <w:hideMark/>
          </w:tcPr>
          <w:p w:rsidR="00FB30B5" w:rsidP="7A1F37A4" w:rsidRDefault="00922950" w14:paraId="58FBF55B" w14:textId="50947EB3">
            <w:pPr>
              <w:pStyle w:val="Normal"/>
              <w:jc w:val="both"/>
              <w:rPr>
                <w:rFonts w:ascii="Arial" w:hAnsi="Arial" w:eastAsia="Times New Roman" w:cs="Arial"/>
                <w:sz w:val="20"/>
                <w:szCs w:val="20"/>
              </w:rPr>
            </w:pPr>
            <w:r w:rsidRPr="7A1F37A4" w:rsidR="06896249">
              <w:rPr>
                <w:rFonts w:ascii="Arial" w:hAnsi="Arial" w:eastAsia="Times New Roman" w:cs="Arial"/>
                <w:sz w:val="20"/>
                <w:szCs w:val="20"/>
              </w:rPr>
              <w:t>Se brindó apoyo técnico en la elaboración, revisión y ajuste de la documentación asociada a los planes de expansión de transmisión del Sistema Interconectado Nacional, así como de los instrumentos requeridos para la planeación del sistema eléctrico colombiano, por medio de los siguientes documentos y/o actividades:</w:t>
            </w:r>
          </w:p>
          <w:p w:rsidR="00922950" w:rsidP="00F10D19" w:rsidRDefault="00922950" w14:paraId="79423372" w14:textId="77777777">
            <w:pPr>
              <w:jc w:val="both"/>
              <w:rPr>
                <w:rFonts w:ascii="Arial" w:hAnsi="Arial" w:eastAsia="Times New Roman" w:cs="Arial"/>
                <w:sz w:val="20"/>
                <w:szCs w:val="20"/>
              </w:rPr>
            </w:pPr>
          </w:p>
          <w:p w:rsidR="003E147B" w:rsidP="009B56A3" w:rsidRDefault="00880548" w14:paraId="749B5B9F" w14:textId="4B34E181">
            <w:pPr>
              <w:pStyle w:val="Prrafodelista"/>
              <w:numPr>
                <w:ilvl w:val="0"/>
                <w:numId w:val="7"/>
              </w:numPr>
              <w:jc w:val="both"/>
              <w:rPr>
                <w:rFonts w:ascii="Arial" w:hAnsi="Arial" w:eastAsia="Times New Roman" w:cs="Arial"/>
                <w:sz w:val="20"/>
                <w:szCs w:val="20"/>
              </w:rPr>
            </w:pPr>
            <w:r w:rsidRPr="00880548">
              <w:rPr>
                <w:rFonts w:ascii="Arial" w:hAnsi="Arial" w:eastAsia="Times New Roman" w:cs="Arial"/>
                <w:sz w:val="20"/>
                <w:szCs w:val="20"/>
              </w:rPr>
              <w:t xml:space="preserve">Ajuste </w:t>
            </w:r>
            <w:r w:rsidR="005A4A38">
              <w:rPr>
                <w:rFonts w:ascii="Arial" w:hAnsi="Arial" w:eastAsia="Times New Roman" w:cs="Arial"/>
                <w:sz w:val="20"/>
                <w:szCs w:val="20"/>
              </w:rPr>
              <w:t xml:space="preserve">Proyecto de Resolución </w:t>
            </w:r>
            <w:r w:rsidRPr="00880548">
              <w:rPr>
                <w:rFonts w:ascii="Arial" w:hAnsi="Arial" w:eastAsia="Times New Roman" w:cs="Arial"/>
                <w:sz w:val="20"/>
                <w:szCs w:val="20"/>
              </w:rPr>
              <w:t>- Plan de Expansión 2025</w:t>
            </w:r>
          </w:p>
          <w:p w:rsidR="003F3384" w:rsidP="003F3384" w:rsidRDefault="003F3384" w14:paraId="5CC73561" w14:textId="5D09130C">
            <w:pPr>
              <w:pStyle w:val="Prrafodelista"/>
              <w:numPr>
                <w:ilvl w:val="0"/>
                <w:numId w:val="7"/>
              </w:numPr>
              <w:jc w:val="both"/>
              <w:rPr>
                <w:rFonts w:ascii="Arial" w:hAnsi="Arial" w:eastAsia="Times New Roman" w:cs="Arial"/>
                <w:sz w:val="20"/>
                <w:szCs w:val="20"/>
              </w:rPr>
            </w:pPr>
            <w:r w:rsidRPr="00880548">
              <w:rPr>
                <w:rFonts w:ascii="Arial" w:hAnsi="Arial" w:eastAsia="Times New Roman" w:cs="Arial"/>
                <w:sz w:val="20"/>
                <w:szCs w:val="20"/>
              </w:rPr>
              <w:t xml:space="preserve">Ajuste </w:t>
            </w:r>
            <w:r>
              <w:rPr>
                <w:rFonts w:ascii="Arial" w:hAnsi="Arial" w:eastAsia="Times New Roman" w:cs="Arial"/>
                <w:sz w:val="20"/>
                <w:szCs w:val="20"/>
              </w:rPr>
              <w:t xml:space="preserve">Concepto Técnico </w:t>
            </w:r>
            <w:r w:rsidRPr="00880548">
              <w:rPr>
                <w:rFonts w:ascii="Arial" w:hAnsi="Arial" w:eastAsia="Times New Roman" w:cs="Arial"/>
                <w:sz w:val="20"/>
                <w:szCs w:val="20"/>
              </w:rPr>
              <w:t>Plan de Expansión 2025</w:t>
            </w:r>
          </w:p>
          <w:p w:rsidR="00880548" w:rsidP="009B56A3" w:rsidRDefault="00880548" w14:paraId="1A2E46F8" w14:textId="3E4B3B47">
            <w:pPr>
              <w:pStyle w:val="Prrafodelista"/>
              <w:numPr>
                <w:ilvl w:val="0"/>
                <w:numId w:val="7"/>
              </w:numPr>
              <w:jc w:val="both"/>
              <w:rPr>
                <w:rFonts w:ascii="Arial" w:hAnsi="Arial" w:eastAsia="Times New Roman" w:cs="Arial"/>
                <w:sz w:val="20"/>
                <w:szCs w:val="20"/>
              </w:rPr>
            </w:pPr>
            <w:r w:rsidRPr="00880548">
              <w:rPr>
                <w:rFonts w:ascii="Arial" w:hAnsi="Arial" w:eastAsia="Times New Roman" w:cs="Arial"/>
                <w:sz w:val="20"/>
                <w:szCs w:val="20"/>
              </w:rPr>
              <w:t xml:space="preserve">Matriz de Comentarios - </w:t>
            </w:r>
            <w:r w:rsidRPr="00880548" w:rsidR="004A5A51">
              <w:rPr>
                <w:rFonts w:ascii="Arial" w:hAnsi="Arial" w:eastAsia="Times New Roman" w:cs="Arial"/>
                <w:sz w:val="20"/>
                <w:szCs w:val="20"/>
              </w:rPr>
              <w:t>Plan de Expansión 2025</w:t>
            </w:r>
          </w:p>
          <w:p w:rsidR="009B56A3" w:rsidP="009B56A3" w:rsidRDefault="009B56A3" w14:paraId="22F88F11" w14:textId="77777777">
            <w:pPr>
              <w:pStyle w:val="Prrafodelista"/>
              <w:jc w:val="both"/>
              <w:rPr>
                <w:rFonts w:ascii="Arial" w:hAnsi="Arial" w:eastAsia="Times New Roman" w:cs="Arial"/>
                <w:sz w:val="20"/>
                <w:szCs w:val="20"/>
              </w:rPr>
            </w:pPr>
          </w:p>
          <w:p w:rsidRPr="00945A47" w:rsidR="00922950" w:rsidP="00F10D19" w:rsidRDefault="00922950" w14:paraId="50A93DC9" w14:textId="3DB55A25">
            <w:pPr>
              <w:jc w:val="both"/>
              <w:rPr>
                <w:rFonts w:ascii="Arial" w:hAnsi="Arial" w:eastAsia="Times New Roman" w:cs="Arial"/>
                <w:sz w:val="20"/>
                <w:szCs w:val="20"/>
                <w:lang w:eastAsia="es-ES_tradnl"/>
              </w:rPr>
            </w:pPr>
            <w:r w:rsidRPr="7A1F37A4" w:rsidR="1130B4D7">
              <w:rPr>
                <w:rFonts w:ascii="Arial" w:hAnsi="Arial" w:eastAsia="Times New Roman" w:cs="Arial"/>
                <w:sz w:val="20"/>
                <w:szCs w:val="20"/>
              </w:rPr>
              <w:t>Los soportes de las actividades realizadas se pueden consultar en el siguiente enlace:</w:t>
            </w:r>
            <w:r w:rsidRPr="7A1F37A4" w:rsidR="776050CC">
              <w:rPr>
                <w:rFonts w:ascii="Arial" w:hAnsi="Arial" w:eastAsia="Times New Roman" w:cs="Arial"/>
                <w:sz w:val="20"/>
                <w:szCs w:val="20"/>
              </w:rPr>
              <w:t xml:space="preserve"> </w:t>
            </w:r>
            <w:hyperlink r:id="R56ea117278e44a02">
              <w:r w:rsidRPr="7A1F37A4" w:rsidR="0710E1AB">
                <w:rPr>
                  <w:rStyle w:val="Hipervnculo"/>
                  <w:rFonts w:ascii="Arial" w:hAnsi="Arial" w:eastAsia="Times New Roman" w:cs="Arial"/>
                  <w:sz w:val="20"/>
                  <w:szCs w:val="20"/>
                </w:rPr>
                <w:t>Obligación 4</w:t>
              </w:r>
            </w:hyperlink>
          </w:p>
        </w:tc>
      </w:tr>
      <w:tr w:rsidRPr="004C232E" w:rsidR="00F10D19" w:rsidTr="242C2C1C" w14:paraId="64E6C4F7" w14:textId="77777777">
        <w:trPr>
          <w:trHeight w:val="293"/>
        </w:trPr>
        <w:tc>
          <w:tcPr>
            <w:tcW w:w="669" w:type="dxa"/>
            <w:vMerge/>
            <w:tcMar/>
            <w:vAlign w:val="center"/>
            <w:hideMark/>
          </w:tcPr>
          <w:p w:rsidRPr="00945A47" w:rsidR="00F10D19" w:rsidP="00F10D19" w:rsidRDefault="00F10D19" w14:paraId="64C4FD2E"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7431BD93" w14:textId="77777777">
            <w:pPr>
              <w:jc w:val="both"/>
              <w:rPr>
                <w:rFonts w:ascii="Arial" w:hAnsi="Arial" w:eastAsia="Times New Roman" w:cs="Arial"/>
                <w:sz w:val="20"/>
                <w:szCs w:val="20"/>
                <w:lang w:eastAsia="es-ES_tradnl"/>
              </w:rPr>
            </w:pPr>
          </w:p>
        </w:tc>
        <w:tc>
          <w:tcPr>
            <w:tcW w:w="4903" w:type="dxa"/>
            <w:gridSpan w:val="8"/>
            <w:vMerge/>
            <w:tcMar/>
            <w:hideMark/>
          </w:tcPr>
          <w:p w:rsidRPr="00945A47" w:rsidR="00F10D19" w:rsidP="00F10D19" w:rsidRDefault="00F10D19" w14:paraId="3342B7E0" w14:textId="77777777">
            <w:pPr>
              <w:jc w:val="both"/>
              <w:rPr>
                <w:rFonts w:ascii="Arial" w:hAnsi="Arial" w:eastAsia="Times New Roman" w:cs="Arial"/>
                <w:sz w:val="20"/>
                <w:szCs w:val="20"/>
                <w:lang w:eastAsia="es-ES_tradnl"/>
              </w:rPr>
            </w:pPr>
          </w:p>
        </w:tc>
      </w:tr>
      <w:tr w:rsidRPr="004C232E" w:rsidR="00F10D19" w:rsidTr="242C2C1C" w14:paraId="345904AA" w14:textId="77777777">
        <w:trPr>
          <w:trHeight w:val="293"/>
        </w:trPr>
        <w:tc>
          <w:tcPr>
            <w:tcW w:w="669" w:type="dxa"/>
            <w:vMerge/>
            <w:tcMar/>
            <w:vAlign w:val="center"/>
            <w:hideMark/>
          </w:tcPr>
          <w:p w:rsidRPr="00945A47" w:rsidR="00F10D19" w:rsidP="00F10D19" w:rsidRDefault="00F10D19" w14:paraId="041F2A4D"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3AA67509" w14:textId="77777777">
            <w:pPr>
              <w:jc w:val="both"/>
              <w:rPr>
                <w:rFonts w:ascii="Arial" w:hAnsi="Arial" w:eastAsia="Times New Roman" w:cs="Arial"/>
                <w:sz w:val="20"/>
                <w:szCs w:val="20"/>
                <w:lang w:eastAsia="es-ES_tradnl"/>
              </w:rPr>
            </w:pPr>
          </w:p>
        </w:tc>
        <w:tc>
          <w:tcPr>
            <w:tcW w:w="4903" w:type="dxa"/>
            <w:gridSpan w:val="8"/>
            <w:vMerge/>
            <w:tcMar/>
            <w:hideMark/>
          </w:tcPr>
          <w:p w:rsidRPr="00945A47" w:rsidR="00F10D19" w:rsidP="00F10D19" w:rsidRDefault="00F10D19" w14:paraId="1EE4A26E" w14:textId="77777777">
            <w:pPr>
              <w:jc w:val="both"/>
              <w:rPr>
                <w:rFonts w:ascii="Arial" w:hAnsi="Arial" w:eastAsia="Times New Roman" w:cs="Arial"/>
                <w:sz w:val="20"/>
                <w:szCs w:val="20"/>
                <w:lang w:eastAsia="es-ES_tradnl"/>
              </w:rPr>
            </w:pPr>
          </w:p>
        </w:tc>
      </w:tr>
      <w:tr w:rsidRPr="004C232E" w:rsidR="00F10D19" w:rsidTr="242C2C1C" w14:paraId="4DD9ED97" w14:textId="77777777">
        <w:trPr>
          <w:trHeight w:val="293"/>
        </w:trPr>
        <w:tc>
          <w:tcPr>
            <w:tcW w:w="669" w:type="dxa"/>
            <w:vMerge w:val="restart"/>
            <w:shd w:val="clear" w:color="auto" w:fill="D9D9D9" w:themeFill="background1" w:themeFillShade="D9"/>
            <w:tcMar/>
            <w:vAlign w:val="center"/>
            <w:hideMark/>
          </w:tcPr>
          <w:p w:rsidRPr="00945A47" w:rsidR="00F10D19" w:rsidP="00F10D19" w:rsidRDefault="00F10D19" w14:paraId="5614B04B"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5</w:t>
            </w:r>
          </w:p>
        </w:tc>
        <w:tc>
          <w:tcPr>
            <w:tcW w:w="4880" w:type="dxa"/>
            <w:gridSpan w:val="9"/>
            <w:vMerge w:val="restart"/>
            <w:tcMar/>
            <w:vAlign w:val="center"/>
            <w:hideMark/>
          </w:tcPr>
          <w:p w:rsidRPr="00870DA8" w:rsidR="00F10D19" w:rsidP="00F10D19" w:rsidRDefault="00F10D19" w14:paraId="72BC1279" w14:textId="2AA58CA0">
            <w:pPr>
              <w:jc w:val="both"/>
              <w:rPr>
                <w:rFonts w:ascii="Arial" w:hAnsi="Arial" w:eastAsia="Times New Roman" w:cs="Arial"/>
                <w:sz w:val="20"/>
                <w:szCs w:val="20"/>
                <w:lang w:eastAsia="es-ES_tradnl"/>
              </w:rPr>
            </w:pPr>
            <w:r w:rsidRPr="00870DA8">
              <w:rPr>
                <w:rFonts w:ascii="Arial" w:hAnsi="Arial" w:eastAsia="Times New Roman" w:cs="Arial"/>
                <w:sz w:val="20"/>
                <w:szCs w:val="20"/>
                <w:lang w:eastAsia="es-ES_tradnl"/>
              </w:rPr>
              <w:t xml:space="preserve">Apoyar la estructuración y </w:t>
            </w:r>
            <w:proofErr w:type="spellStart"/>
            <w:r w:rsidRPr="00870DA8">
              <w:rPr>
                <w:rFonts w:ascii="Arial" w:hAnsi="Arial" w:eastAsia="Times New Roman" w:cs="Arial"/>
                <w:sz w:val="20"/>
                <w:szCs w:val="20"/>
                <w:lang w:eastAsia="es-ES_tradnl"/>
              </w:rPr>
              <w:t>viabilización</w:t>
            </w:r>
            <w:proofErr w:type="spellEnd"/>
            <w:r w:rsidRPr="00870DA8">
              <w:rPr>
                <w:rFonts w:ascii="Arial" w:hAnsi="Arial" w:eastAsia="Times New Roman" w:cs="Arial"/>
                <w:sz w:val="20"/>
                <w:szCs w:val="20"/>
                <w:lang w:eastAsia="es-ES_tradnl"/>
              </w:rPr>
              <w:t xml:space="preserve"> técnica de proyectos financiables por la Dirección de Energía Eléctrica, aportando análisis técnicos en iniciativas de energización y normalización, evaluando su factibilidad, diseño y ejecución sostenible.</w:t>
            </w:r>
          </w:p>
        </w:tc>
        <w:tc>
          <w:tcPr>
            <w:tcW w:w="4903" w:type="dxa"/>
            <w:gridSpan w:val="8"/>
            <w:vMerge w:val="restart"/>
            <w:tcMar/>
            <w:hideMark/>
          </w:tcPr>
          <w:p w:rsidRPr="00870DA8" w:rsidR="00FB30B5" w:rsidP="7A1F37A4" w:rsidRDefault="00922950" w14:paraId="25380B4F" w14:textId="6D3C9E8F">
            <w:pPr>
              <w:pStyle w:val="Normal"/>
              <w:jc w:val="both"/>
              <w:rPr>
                <w:rFonts w:ascii="Arial" w:hAnsi="Arial" w:eastAsia="Times New Roman" w:cs="Arial"/>
                <w:sz w:val="20"/>
                <w:szCs w:val="20"/>
              </w:rPr>
            </w:pPr>
            <w:r w:rsidRPr="7A1F37A4" w:rsidR="06896249">
              <w:rPr>
                <w:rFonts w:ascii="Arial" w:hAnsi="Arial" w:eastAsia="Times New Roman" w:cs="Arial"/>
                <w:sz w:val="20"/>
                <w:szCs w:val="20"/>
              </w:rPr>
              <w:t xml:space="preserve">Se apoyó la estructuración y </w:t>
            </w:r>
            <w:r w:rsidRPr="7A1F37A4" w:rsidR="06896249">
              <w:rPr>
                <w:rFonts w:ascii="Arial" w:hAnsi="Arial" w:eastAsia="Times New Roman" w:cs="Arial"/>
                <w:sz w:val="20"/>
                <w:szCs w:val="20"/>
              </w:rPr>
              <w:t>viabilización</w:t>
            </w:r>
            <w:r w:rsidRPr="7A1F37A4" w:rsidR="06896249">
              <w:rPr>
                <w:rFonts w:ascii="Arial" w:hAnsi="Arial" w:eastAsia="Times New Roman" w:cs="Arial"/>
                <w:sz w:val="20"/>
                <w:szCs w:val="20"/>
              </w:rPr>
              <w:t xml:space="preserve"> técnica de proyectos financiables por la Dirección de Energía Eléctrica, mediante la elaboración de análisis técnicos en iniciativas de energización y normalización, evaluando su factibilidad, diseño y ejecución sostenible, por medio de los siguientes documentos y/o actividades:</w:t>
            </w:r>
            <w:proofErr w:type="spellStart"/>
            <w:proofErr w:type="spellEnd"/>
          </w:p>
          <w:p w:rsidRPr="00870DA8" w:rsidR="003E147B" w:rsidP="00F10D19" w:rsidRDefault="003E147B" w14:paraId="68BF7BE4" w14:textId="77777777">
            <w:pPr>
              <w:jc w:val="both"/>
              <w:rPr>
                <w:rFonts w:ascii="Arial" w:hAnsi="Arial" w:eastAsia="Times New Roman" w:cs="Arial"/>
                <w:sz w:val="20"/>
                <w:szCs w:val="20"/>
              </w:rPr>
            </w:pPr>
          </w:p>
          <w:p w:rsidR="001C5053" w:rsidP="009E1083" w:rsidRDefault="001C5053" w14:paraId="05523F92" w14:textId="656F97B2">
            <w:pPr>
              <w:pStyle w:val="Prrafodelista"/>
              <w:numPr>
                <w:ilvl w:val="0"/>
                <w:numId w:val="8"/>
              </w:numPr>
              <w:jc w:val="both"/>
              <w:rPr>
                <w:rFonts w:ascii="Arial" w:hAnsi="Arial" w:eastAsia="Times New Roman" w:cs="Arial"/>
                <w:sz w:val="20"/>
                <w:szCs w:val="20"/>
              </w:rPr>
            </w:pPr>
            <w:r w:rsidRPr="00870DA8">
              <w:rPr>
                <w:rFonts w:ascii="Arial" w:hAnsi="Arial" w:eastAsia="Times New Roman" w:cs="Arial"/>
                <w:sz w:val="20"/>
                <w:szCs w:val="20"/>
              </w:rPr>
              <w:t xml:space="preserve">Revisión y ajuste </w:t>
            </w:r>
            <w:r w:rsidR="00FF4C02">
              <w:rPr>
                <w:rFonts w:ascii="Arial" w:hAnsi="Arial" w:eastAsia="Times New Roman" w:cs="Arial"/>
                <w:sz w:val="20"/>
                <w:szCs w:val="20"/>
              </w:rPr>
              <w:t xml:space="preserve">Formatos </w:t>
            </w:r>
            <w:r w:rsidRPr="001C5053">
              <w:rPr>
                <w:rFonts w:ascii="Arial" w:hAnsi="Arial" w:eastAsia="Times New Roman" w:cs="Arial"/>
                <w:sz w:val="20"/>
                <w:szCs w:val="20"/>
              </w:rPr>
              <w:t xml:space="preserve">Convocatoria PRONE/ FONENERGIA - Solo </w:t>
            </w:r>
            <w:r>
              <w:rPr>
                <w:rFonts w:ascii="Arial" w:hAnsi="Arial" w:eastAsia="Times New Roman" w:cs="Arial"/>
                <w:sz w:val="20"/>
                <w:szCs w:val="20"/>
              </w:rPr>
              <w:t>normalización</w:t>
            </w:r>
          </w:p>
          <w:p w:rsidRPr="00870DA8" w:rsidR="00922950" w:rsidP="00F10D19" w:rsidRDefault="00922950" w14:paraId="09DA6128" w14:textId="77777777">
            <w:pPr>
              <w:jc w:val="both"/>
              <w:rPr>
                <w:rFonts w:ascii="Arial" w:hAnsi="Arial" w:eastAsia="Times New Roman" w:cs="Arial"/>
                <w:sz w:val="20"/>
                <w:szCs w:val="20"/>
              </w:rPr>
            </w:pPr>
          </w:p>
          <w:p w:rsidRPr="00870DA8" w:rsidR="00922950" w:rsidP="00F10D19" w:rsidRDefault="00922950" w14:paraId="341D9502" w14:textId="11BF733B">
            <w:pPr>
              <w:jc w:val="both"/>
              <w:rPr>
                <w:rFonts w:ascii="Arial" w:hAnsi="Arial" w:eastAsia="Times New Roman" w:cs="Arial"/>
                <w:sz w:val="20"/>
                <w:szCs w:val="20"/>
                <w:lang w:eastAsia="es-ES_tradnl"/>
              </w:rPr>
            </w:pPr>
            <w:r w:rsidRPr="7A1F37A4" w:rsidR="1130B4D7">
              <w:rPr>
                <w:rFonts w:ascii="Arial" w:hAnsi="Arial" w:eastAsia="Times New Roman" w:cs="Arial"/>
                <w:sz w:val="20"/>
                <w:szCs w:val="20"/>
              </w:rPr>
              <w:t>Los soportes de las actividades realizadas se pueden consultar en el siguiente enlace:</w:t>
            </w:r>
            <w:r w:rsidRPr="7A1F37A4" w:rsidR="776050CC">
              <w:rPr>
                <w:rFonts w:ascii="Arial" w:hAnsi="Arial" w:eastAsia="Times New Roman" w:cs="Arial"/>
                <w:sz w:val="20"/>
                <w:szCs w:val="20"/>
              </w:rPr>
              <w:t xml:space="preserve"> </w:t>
            </w:r>
            <w:hyperlink r:id="Re5ac54eef6224f6c">
              <w:r w:rsidRPr="7A1F37A4" w:rsidR="54BE9159">
                <w:rPr>
                  <w:rStyle w:val="Hipervnculo"/>
                  <w:rFonts w:ascii="Arial" w:hAnsi="Arial" w:eastAsia="Times New Roman" w:cs="Arial"/>
                  <w:sz w:val="20"/>
                  <w:szCs w:val="20"/>
                </w:rPr>
                <w:t>Obligación 5</w:t>
              </w:r>
            </w:hyperlink>
          </w:p>
        </w:tc>
      </w:tr>
      <w:tr w:rsidRPr="004C232E" w:rsidR="00F10D19" w:rsidTr="242C2C1C" w14:paraId="577F6993" w14:textId="77777777">
        <w:trPr>
          <w:trHeight w:val="293"/>
        </w:trPr>
        <w:tc>
          <w:tcPr>
            <w:tcW w:w="669" w:type="dxa"/>
            <w:vMerge/>
            <w:tcMar/>
            <w:vAlign w:val="center"/>
            <w:hideMark/>
          </w:tcPr>
          <w:p w:rsidRPr="00945A47" w:rsidR="00F10D19" w:rsidP="00F10D19" w:rsidRDefault="00F10D19" w14:paraId="3C7CA5AE"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14ECC64D" w14:textId="77777777">
            <w:pPr>
              <w:jc w:val="both"/>
              <w:rPr>
                <w:rFonts w:ascii="Arial" w:hAnsi="Arial" w:eastAsia="Times New Roman" w:cs="Arial"/>
                <w:sz w:val="20"/>
                <w:szCs w:val="20"/>
                <w:lang w:eastAsia="es-ES_tradnl"/>
              </w:rPr>
            </w:pPr>
          </w:p>
        </w:tc>
        <w:tc>
          <w:tcPr>
            <w:tcW w:w="4903" w:type="dxa"/>
            <w:gridSpan w:val="8"/>
            <w:vMerge/>
            <w:tcMar/>
            <w:hideMark/>
          </w:tcPr>
          <w:p w:rsidRPr="00945A47" w:rsidR="00F10D19" w:rsidP="00F10D19" w:rsidRDefault="00F10D19" w14:paraId="5A803364" w14:textId="77777777">
            <w:pPr>
              <w:jc w:val="both"/>
              <w:rPr>
                <w:rFonts w:ascii="Arial" w:hAnsi="Arial" w:eastAsia="Times New Roman" w:cs="Arial"/>
                <w:sz w:val="20"/>
                <w:szCs w:val="20"/>
                <w:lang w:eastAsia="es-ES_tradnl"/>
              </w:rPr>
            </w:pPr>
          </w:p>
        </w:tc>
      </w:tr>
      <w:tr w:rsidRPr="004C232E" w:rsidR="00F10D19" w:rsidTr="242C2C1C" w14:paraId="015E0317" w14:textId="77777777">
        <w:trPr>
          <w:trHeight w:val="293"/>
        </w:trPr>
        <w:tc>
          <w:tcPr>
            <w:tcW w:w="669" w:type="dxa"/>
            <w:vMerge/>
            <w:tcMar/>
            <w:vAlign w:val="center"/>
            <w:hideMark/>
          </w:tcPr>
          <w:p w:rsidRPr="00945A47" w:rsidR="00F10D19" w:rsidP="00F10D19" w:rsidRDefault="00F10D19" w14:paraId="4E022257"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42EC50B4" w14:textId="77777777">
            <w:pPr>
              <w:jc w:val="both"/>
              <w:rPr>
                <w:rFonts w:ascii="Arial" w:hAnsi="Arial" w:eastAsia="Times New Roman" w:cs="Arial"/>
                <w:sz w:val="20"/>
                <w:szCs w:val="20"/>
                <w:lang w:eastAsia="es-ES_tradnl"/>
              </w:rPr>
            </w:pPr>
          </w:p>
        </w:tc>
        <w:tc>
          <w:tcPr>
            <w:tcW w:w="4903" w:type="dxa"/>
            <w:gridSpan w:val="8"/>
            <w:vMerge/>
            <w:tcMar/>
            <w:hideMark/>
          </w:tcPr>
          <w:p w:rsidRPr="00945A47" w:rsidR="00F10D19" w:rsidP="00F10D19" w:rsidRDefault="00F10D19" w14:paraId="7EE0CED8" w14:textId="77777777">
            <w:pPr>
              <w:jc w:val="both"/>
              <w:rPr>
                <w:rFonts w:ascii="Arial" w:hAnsi="Arial" w:eastAsia="Times New Roman" w:cs="Arial"/>
                <w:sz w:val="20"/>
                <w:szCs w:val="20"/>
                <w:lang w:eastAsia="es-ES_tradnl"/>
              </w:rPr>
            </w:pPr>
          </w:p>
        </w:tc>
      </w:tr>
      <w:tr w:rsidRPr="004C232E" w:rsidR="00F10D19" w:rsidTr="242C2C1C" w14:paraId="285F4F32" w14:textId="77777777">
        <w:trPr>
          <w:trHeight w:val="293"/>
        </w:trPr>
        <w:tc>
          <w:tcPr>
            <w:tcW w:w="669" w:type="dxa"/>
            <w:vMerge w:val="restart"/>
            <w:shd w:val="clear" w:color="auto" w:fill="D9D9D9" w:themeFill="background1" w:themeFillShade="D9"/>
            <w:tcMar/>
            <w:vAlign w:val="center"/>
            <w:hideMark/>
          </w:tcPr>
          <w:p w:rsidRPr="00945A47" w:rsidR="00F10D19" w:rsidP="00F10D19" w:rsidRDefault="00F10D19" w14:paraId="0EA94C58"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6</w:t>
            </w:r>
          </w:p>
        </w:tc>
        <w:tc>
          <w:tcPr>
            <w:tcW w:w="4880" w:type="dxa"/>
            <w:gridSpan w:val="9"/>
            <w:vMerge w:val="restart"/>
            <w:tcMar/>
            <w:vAlign w:val="center"/>
            <w:hideMark/>
          </w:tcPr>
          <w:p w:rsidRPr="00945A47" w:rsidR="00F10D19" w:rsidP="00F10D19" w:rsidRDefault="00F10D19" w14:paraId="0FE28E49" w14:textId="121AA7C5">
            <w:pPr>
              <w:jc w:val="both"/>
              <w:rPr>
                <w:rFonts w:ascii="Arial" w:hAnsi="Arial" w:eastAsia="Times New Roman" w:cs="Arial"/>
                <w:sz w:val="20"/>
                <w:szCs w:val="20"/>
                <w:lang w:eastAsia="es-ES_tradnl"/>
              </w:rPr>
            </w:pPr>
            <w:r w:rsidRPr="00AA30B2">
              <w:rPr>
                <w:rFonts w:ascii="Arial" w:hAnsi="Arial" w:eastAsia="Times New Roman" w:cs="Arial"/>
                <w:sz w:val="20"/>
                <w:szCs w:val="20"/>
                <w:lang w:eastAsia="es-ES_tradnl"/>
              </w:rPr>
              <w:t>Gestionar, asistir y aportar técnicamente en las reuniones asignadas, apoyando la elaboración de actas y haciendo los seguimientos correspondientes.</w:t>
            </w:r>
          </w:p>
        </w:tc>
        <w:tc>
          <w:tcPr>
            <w:tcW w:w="4903" w:type="dxa"/>
            <w:gridSpan w:val="8"/>
            <w:vMerge w:val="restart"/>
            <w:tcMar/>
            <w:hideMark/>
          </w:tcPr>
          <w:p w:rsidR="00FB30B5" w:rsidP="7A1F37A4" w:rsidRDefault="00534005" w14:paraId="133DB522" w14:textId="0EDBED0B">
            <w:pPr>
              <w:pStyle w:val="Normal"/>
              <w:jc w:val="both"/>
              <w:rPr>
                <w:rFonts w:ascii="Arial" w:hAnsi="Arial" w:eastAsia="Times New Roman" w:cs="Arial"/>
                <w:sz w:val="20"/>
                <w:szCs w:val="20"/>
              </w:rPr>
            </w:pPr>
            <w:r w:rsidRPr="7A1F37A4" w:rsidR="1A91CB20">
              <w:rPr>
                <w:rFonts w:ascii="Arial" w:hAnsi="Arial" w:eastAsia="Times New Roman" w:cs="Arial"/>
                <w:sz w:val="20"/>
                <w:szCs w:val="20"/>
              </w:rPr>
              <w:t>Se gestionó, asistió y aportó técnicamente en las reuniones asignadas, apoyando la elaboración de actas y realizando los seguimientos correspondientes, por medio de los siguientes documentos y/o actividades:</w:t>
            </w:r>
          </w:p>
          <w:p w:rsidR="004043B2" w:rsidP="00F10D19" w:rsidRDefault="004043B2" w14:paraId="71842A5F" w14:textId="77777777">
            <w:pPr>
              <w:jc w:val="both"/>
              <w:rPr>
                <w:rFonts w:ascii="Arial" w:hAnsi="Arial" w:eastAsia="Times New Roman" w:cs="Arial"/>
                <w:sz w:val="20"/>
                <w:szCs w:val="20"/>
              </w:rPr>
            </w:pPr>
          </w:p>
          <w:p w:rsidRPr="008E3F4E" w:rsidR="004043B2" w:rsidP="00B55EC1" w:rsidRDefault="00B55EC1" w14:paraId="077FD275" w14:textId="0B527F15">
            <w:pPr>
              <w:pStyle w:val="Prrafodelista"/>
              <w:numPr>
                <w:ilvl w:val="0"/>
                <w:numId w:val="12"/>
              </w:numPr>
              <w:spacing w:line="259" w:lineRule="auto"/>
              <w:jc w:val="both"/>
              <w:rPr>
                <w:rFonts w:ascii="Arial" w:hAnsi="Arial" w:eastAsia="Times New Roman" w:cs="Arial"/>
                <w:sz w:val="20"/>
                <w:szCs w:val="20"/>
              </w:rPr>
            </w:pPr>
            <w:r w:rsidRPr="008E3F4E">
              <w:rPr>
                <w:rFonts w:ascii="Arial" w:hAnsi="Arial" w:eastAsia="Times New Roman" w:cs="Arial"/>
                <w:sz w:val="20"/>
                <w:szCs w:val="20"/>
              </w:rPr>
              <w:t>Durante el mes se asistió a las siguientes reuniones:</w:t>
            </w:r>
          </w:p>
          <w:p w:rsidR="00534005" w:rsidP="00F10D19" w:rsidRDefault="00534005" w14:paraId="45990E51" w14:textId="77777777">
            <w:pPr>
              <w:jc w:val="both"/>
              <w:rPr>
                <w:rFonts w:ascii="Arial" w:hAnsi="Arial" w:eastAsia="Times New Roman" w:cs="Arial"/>
                <w:sz w:val="20"/>
                <w:szCs w:val="20"/>
              </w:rPr>
            </w:pPr>
          </w:p>
          <w:p w:rsidRPr="00D267A2" w:rsidR="00D267A2" w:rsidP="00D267A2" w:rsidRDefault="00D267A2" w14:paraId="65E5032F" w14:textId="77777777">
            <w:pPr>
              <w:pStyle w:val="Prrafodelista"/>
              <w:numPr>
                <w:ilvl w:val="0"/>
                <w:numId w:val="15"/>
              </w:numPr>
              <w:jc w:val="both"/>
              <w:rPr>
                <w:rFonts w:ascii="Arial" w:hAnsi="Arial" w:cs="Arial"/>
                <w:sz w:val="20"/>
                <w:szCs w:val="20"/>
              </w:rPr>
            </w:pPr>
            <w:r w:rsidRPr="00D267A2">
              <w:rPr>
                <w:rFonts w:ascii="Arial" w:hAnsi="Arial" w:cs="Arial"/>
                <w:sz w:val="20"/>
                <w:szCs w:val="20"/>
              </w:rPr>
              <w:t xml:space="preserve">04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CNO 834</w:t>
            </w:r>
          </w:p>
          <w:p w:rsidRPr="00D267A2" w:rsidR="00D267A2" w:rsidP="00D267A2" w:rsidRDefault="00D267A2" w14:paraId="1DB80834" w14:textId="77777777">
            <w:pPr>
              <w:pStyle w:val="Prrafodelista"/>
              <w:numPr>
                <w:ilvl w:val="0"/>
                <w:numId w:val="15"/>
              </w:numPr>
              <w:jc w:val="both"/>
              <w:rPr>
                <w:rFonts w:ascii="Arial" w:hAnsi="Arial" w:cs="Arial"/>
                <w:sz w:val="20"/>
                <w:szCs w:val="20"/>
              </w:rPr>
            </w:pPr>
            <w:r w:rsidRPr="00D267A2">
              <w:rPr>
                <w:rFonts w:ascii="Arial" w:hAnsi="Arial" w:cs="Arial"/>
                <w:sz w:val="20"/>
                <w:szCs w:val="20"/>
              </w:rPr>
              <w:t xml:space="preserve">10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Seguimiento actividades PRONE</w:t>
            </w:r>
          </w:p>
          <w:p w:rsidRPr="00D267A2" w:rsidR="00D267A2" w:rsidP="00D267A2" w:rsidRDefault="00D267A2" w14:paraId="381F7C79" w14:textId="77777777">
            <w:pPr>
              <w:pStyle w:val="Prrafodelista"/>
              <w:numPr>
                <w:ilvl w:val="0"/>
                <w:numId w:val="15"/>
              </w:numPr>
              <w:jc w:val="both"/>
              <w:rPr>
                <w:rFonts w:ascii="Arial" w:hAnsi="Arial" w:cs="Arial"/>
                <w:sz w:val="20"/>
                <w:szCs w:val="20"/>
              </w:rPr>
            </w:pPr>
            <w:r w:rsidRPr="00D267A2">
              <w:rPr>
                <w:rFonts w:ascii="Arial" w:hAnsi="Arial" w:cs="Arial"/>
                <w:sz w:val="20"/>
                <w:szCs w:val="20"/>
              </w:rPr>
              <w:t xml:space="preserve">12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Revisión tablero variables del sector</w:t>
            </w:r>
          </w:p>
          <w:p w:rsidRPr="00D267A2" w:rsidR="00D267A2" w:rsidP="00D267A2" w:rsidRDefault="00D267A2" w14:paraId="2AF6EFAC" w14:textId="6668E75E">
            <w:pPr>
              <w:pStyle w:val="Prrafodelista"/>
              <w:numPr>
                <w:ilvl w:val="0"/>
                <w:numId w:val="15"/>
              </w:numPr>
              <w:jc w:val="both"/>
              <w:rPr>
                <w:rFonts w:ascii="Arial" w:hAnsi="Arial" w:cs="Arial"/>
                <w:sz w:val="20"/>
                <w:szCs w:val="20"/>
              </w:rPr>
            </w:pPr>
            <w:r w:rsidRPr="00D267A2">
              <w:rPr>
                <w:rFonts w:ascii="Arial" w:hAnsi="Arial" w:cs="Arial"/>
                <w:sz w:val="20"/>
                <w:szCs w:val="20"/>
              </w:rPr>
              <w:t xml:space="preserve">12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Situación Rio </w:t>
            </w:r>
            <w:proofErr w:type="spellStart"/>
            <w:r w:rsidRPr="00D267A2">
              <w:rPr>
                <w:rFonts w:ascii="Arial" w:hAnsi="Arial" w:cs="Arial"/>
                <w:sz w:val="20"/>
                <w:szCs w:val="20"/>
              </w:rPr>
              <w:t>Lengupa</w:t>
            </w:r>
            <w:proofErr w:type="spellEnd"/>
            <w:r w:rsidRPr="00D267A2">
              <w:rPr>
                <w:rFonts w:ascii="Arial" w:hAnsi="Arial" w:cs="Arial"/>
                <w:sz w:val="20"/>
                <w:szCs w:val="20"/>
              </w:rPr>
              <w:t xml:space="preserve"> - ANLA</w:t>
            </w:r>
          </w:p>
          <w:p w:rsidRPr="00D267A2" w:rsidR="00D267A2" w:rsidP="00D267A2" w:rsidRDefault="00D267A2" w14:paraId="5E55586C" w14:textId="29DEF0BE">
            <w:pPr>
              <w:pStyle w:val="Prrafodelista"/>
              <w:numPr>
                <w:ilvl w:val="0"/>
                <w:numId w:val="15"/>
              </w:numPr>
              <w:jc w:val="both"/>
              <w:rPr>
                <w:rFonts w:ascii="Arial" w:hAnsi="Arial" w:cs="Arial"/>
                <w:sz w:val="20"/>
                <w:szCs w:val="20"/>
              </w:rPr>
            </w:pPr>
            <w:r w:rsidRPr="00D267A2">
              <w:rPr>
                <w:rFonts w:ascii="Arial" w:hAnsi="Arial" w:cs="Arial"/>
                <w:sz w:val="20"/>
                <w:szCs w:val="20"/>
              </w:rPr>
              <w:t xml:space="preserve">16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Revisión proyecto de resolución normalización - FONENERGIA</w:t>
            </w:r>
          </w:p>
          <w:p w:rsidR="00D267A2" w:rsidP="00D267A2" w:rsidRDefault="00D267A2" w14:paraId="0B2E1741" w14:textId="6882C55D">
            <w:pPr>
              <w:pStyle w:val="Prrafodelista"/>
              <w:numPr>
                <w:ilvl w:val="0"/>
                <w:numId w:val="15"/>
              </w:numPr>
              <w:jc w:val="both"/>
              <w:rPr>
                <w:rFonts w:ascii="Arial" w:hAnsi="Arial" w:cs="Arial"/>
                <w:sz w:val="20"/>
                <w:szCs w:val="20"/>
              </w:rPr>
            </w:pPr>
            <w:r w:rsidRPr="00D267A2">
              <w:rPr>
                <w:rFonts w:ascii="Arial" w:hAnsi="Arial" w:cs="Arial"/>
                <w:sz w:val="20"/>
                <w:szCs w:val="20"/>
              </w:rPr>
              <w:t xml:space="preserve">16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Seguimiento situación Vaupés</w:t>
            </w:r>
          </w:p>
          <w:p w:rsidRPr="00D267A2" w:rsidR="009E18FC" w:rsidP="00D267A2" w:rsidRDefault="009E18FC" w14:paraId="4D223C16" w14:textId="0FAC001A">
            <w:pPr>
              <w:pStyle w:val="Prrafodelista"/>
              <w:numPr>
                <w:ilvl w:val="0"/>
                <w:numId w:val="15"/>
              </w:numPr>
              <w:jc w:val="both"/>
              <w:rPr>
                <w:rFonts w:ascii="Arial" w:hAnsi="Arial" w:cs="Arial"/>
                <w:sz w:val="20"/>
                <w:szCs w:val="20"/>
              </w:rPr>
            </w:pPr>
            <w:r w:rsidRPr="009E18FC">
              <w:rPr>
                <w:rFonts w:ascii="Arial" w:hAnsi="Arial" w:cs="Arial"/>
                <w:sz w:val="20"/>
                <w:szCs w:val="20"/>
              </w:rPr>
              <w:t xml:space="preserve">19 de </w:t>
            </w:r>
            <w:proofErr w:type="gramStart"/>
            <w:r w:rsidRPr="009E18FC">
              <w:rPr>
                <w:rFonts w:ascii="Arial" w:hAnsi="Arial" w:cs="Arial"/>
                <w:sz w:val="20"/>
                <w:szCs w:val="20"/>
              </w:rPr>
              <w:t>Junio</w:t>
            </w:r>
            <w:proofErr w:type="gramEnd"/>
            <w:r w:rsidRPr="009E18FC">
              <w:rPr>
                <w:rFonts w:ascii="Arial" w:hAnsi="Arial" w:cs="Arial"/>
                <w:sz w:val="20"/>
                <w:szCs w:val="20"/>
              </w:rPr>
              <w:t xml:space="preserve"> - Revisión Memoria Justificativa PRONE</w:t>
            </w:r>
          </w:p>
          <w:p w:rsidRPr="00D267A2" w:rsidR="00D267A2" w:rsidP="00D267A2" w:rsidRDefault="00D267A2" w14:paraId="023EE14C" w14:textId="22C807C3">
            <w:pPr>
              <w:pStyle w:val="Prrafodelista"/>
              <w:numPr>
                <w:ilvl w:val="0"/>
                <w:numId w:val="15"/>
              </w:numPr>
              <w:jc w:val="both"/>
              <w:rPr>
                <w:rFonts w:ascii="Arial" w:hAnsi="Arial" w:cs="Arial"/>
                <w:sz w:val="20"/>
                <w:szCs w:val="20"/>
              </w:rPr>
            </w:pPr>
            <w:r w:rsidRPr="00D267A2">
              <w:rPr>
                <w:rFonts w:ascii="Arial" w:hAnsi="Arial" w:cs="Arial"/>
                <w:sz w:val="20"/>
                <w:szCs w:val="20"/>
              </w:rPr>
              <w:t xml:space="preserve">22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Reunión EMSA</w:t>
            </w:r>
          </w:p>
          <w:p w:rsidRPr="00D267A2" w:rsidR="00D267A2" w:rsidP="00D267A2" w:rsidRDefault="00D267A2" w14:paraId="4155DB6E" w14:textId="77777777">
            <w:pPr>
              <w:pStyle w:val="Prrafodelista"/>
              <w:numPr>
                <w:ilvl w:val="0"/>
                <w:numId w:val="15"/>
              </w:numPr>
              <w:jc w:val="both"/>
              <w:rPr>
                <w:rFonts w:ascii="Arial" w:hAnsi="Arial" w:cs="Arial"/>
                <w:sz w:val="20"/>
                <w:szCs w:val="20"/>
              </w:rPr>
            </w:pPr>
            <w:r w:rsidRPr="00D267A2">
              <w:rPr>
                <w:rFonts w:ascii="Arial" w:hAnsi="Arial" w:cs="Arial"/>
                <w:sz w:val="20"/>
                <w:szCs w:val="20"/>
              </w:rPr>
              <w:t xml:space="preserve">24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MODERNIZACIÓN DE LA CADENA DE VALOR DE GENERACIÓN DE ENERGÍA ELÉCTRICA</w:t>
            </w:r>
          </w:p>
          <w:p w:rsidRPr="00D267A2" w:rsidR="00D267A2" w:rsidP="00D267A2" w:rsidRDefault="00D267A2" w14:paraId="15CFD4FF" w14:textId="77777777">
            <w:pPr>
              <w:pStyle w:val="Prrafodelista"/>
              <w:numPr>
                <w:ilvl w:val="0"/>
                <w:numId w:val="15"/>
              </w:numPr>
              <w:jc w:val="both"/>
              <w:rPr>
                <w:rFonts w:ascii="Arial" w:hAnsi="Arial" w:cs="Arial"/>
                <w:sz w:val="20"/>
                <w:szCs w:val="20"/>
              </w:rPr>
            </w:pPr>
            <w:r w:rsidRPr="00D267A2">
              <w:rPr>
                <w:rFonts w:ascii="Arial" w:hAnsi="Arial" w:cs="Arial"/>
                <w:sz w:val="20"/>
                <w:szCs w:val="20"/>
              </w:rPr>
              <w:t xml:space="preserve">24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Revisión de organización de carpetas de Share Point - FONDOS</w:t>
            </w:r>
          </w:p>
          <w:p w:rsidRPr="00D267A2" w:rsidR="00D267A2" w:rsidP="00D267A2" w:rsidRDefault="00D267A2" w14:paraId="612AF06F" w14:textId="77777777">
            <w:pPr>
              <w:pStyle w:val="Prrafodelista"/>
              <w:numPr>
                <w:ilvl w:val="0"/>
                <w:numId w:val="15"/>
              </w:numPr>
              <w:jc w:val="both"/>
              <w:rPr>
                <w:rFonts w:ascii="Arial" w:hAnsi="Arial" w:cs="Arial"/>
                <w:sz w:val="20"/>
                <w:szCs w:val="20"/>
              </w:rPr>
            </w:pPr>
            <w:r w:rsidRPr="00D267A2">
              <w:rPr>
                <w:rFonts w:ascii="Arial" w:hAnsi="Arial" w:cs="Arial"/>
                <w:sz w:val="20"/>
                <w:szCs w:val="20"/>
              </w:rPr>
              <w:t xml:space="preserve">26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Coordinación de fecha de corte y cifras ejecución presupuestal de proyectos</w:t>
            </w:r>
          </w:p>
          <w:p w:rsidRPr="00D267A2" w:rsidR="00D267A2" w:rsidP="00D267A2" w:rsidRDefault="00D267A2" w14:paraId="4756BC33" w14:textId="0340B8E3">
            <w:pPr>
              <w:pStyle w:val="Prrafodelista"/>
              <w:numPr>
                <w:ilvl w:val="0"/>
                <w:numId w:val="15"/>
              </w:numPr>
              <w:jc w:val="both"/>
              <w:rPr>
                <w:rFonts w:ascii="Arial" w:hAnsi="Arial" w:cs="Arial"/>
                <w:sz w:val="20"/>
                <w:szCs w:val="20"/>
              </w:rPr>
            </w:pPr>
            <w:r w:rsidRPr="00D267A2">
              <w:rPr>
                <w:rFonts w:ascii="Arial" w:hAnsi="Arial" w:cs="Arial"/>
                <w:sz w:val="20"/>
                <w:szCs w:val="20"/>
              </w:rPr>
              <w:t xml:space="preserve">26 de </w:t>
            </w:r>
            <w:proofErr w:type="gramStart"/>
            <w:r w:rsidRPr="00D267A2">
              <w:rPr>
                <w:rFonts w:ascii="Arial" w:hAnsi="Arial" w:cs="Arial"/>
                <w:sz w:val="20"/>
                <w:szCs w:val="20"/>
              </w:rPr>
              <w:t>Junio</w:t>
            </w:r>
            <w:proofErr w:type="gramEnd"/>
            <w:r w:rsidRPr="00D267A2">
              <w:rPr>
                <w:rFonts w:ascii="Arial" w:hAnsi="Arial" w:cs="Arial"/>
                <w:sz w:val="20"/>
                <w:szCs w:val="20"/>
              </w:rPr>
              <w:t xml:space="preserve"> - Sistemática XM</w:t>
            </w:r>
          </w:p>
          <w:p w:rsidRPr="00D267A2" w:rsidR="004B7621" w:rsidP="00D267A2" w:rsidRDefault="004B7621" w14:paraId="7032B9C0" w14:textId="77777777">
            <w:pPr>
              <w:jc w:val="both"/>
              <w:rPr>
                <w:rFonts w:ascii="Arial" w:hAnsi="Arial" w:cs="Arial"/>
                <w:sz w:val="20"/>
                <w:szCs w:val="20"/>
              </w:rPr>
            </w:pPr>
          </w:p>
          <w:p w:rsidRPr="00945A47" w:rsidR="00534005" w:rsidP="00F10D19" w:rsidRDefault="00534005" w14:paraId="01793BFC" w14:textId="4C923E35">
            <w:pPr>
              <w:jc w:val="both"/>
              <w:rPr>
                <w:rFonts w:ascii="Arial" w:hAnsi="Arial" w:eastAsia="Times New Roman" w:cs="Arial"/>
                <w:sz w:val="20"/>
                <w:szCs w:val="20"/>
                <w:lang w:eastAsia="es-ES_tradnl"/>
              </w:rPr>
            </w:pPr>
            <w:r w:rsidRPr="7A1F37A4" w:rsidR="1130B4D7">
              <w:rPr>
                <w:rFonts w:ascii="Arial" w:hAnsi="Arial" w:eastAsia="Times New Roman" w:cs="Arial"/>
                <w:sz w:val="20"/>
                <w:szCs w:val="20"/>
              </w:rPr>
              <w:t>Los soportes de las actividades realizadas se pueden consultar en el siguiente enlace:</w:t>
            </w:r>
            <w:r w:rsidRPr="7A1F37A4" w:rsidR="776050CC">
              <w:rPr>
                <w:rFonts w:ascii="Arial" w:hAnsi="Arial" w:eastAsia="Times New Roman" w:cs="Arial"/>
                <w:sz w:val="20"/>
                <w:szCs w:val="20"/>
              </w:rPr>
              <w:t xml:space="preserve"> </w:t>
            </w:r>
            <w:hyperlink r:id="Rebf1963ea72b495c">
              <w:r w:rsidRPr="7A1F37A4" w:rsidR="54BE9159">
                <w:rPr>
                  <w:rStyle w:val="Hipervnculo"/>
                  <w:rFonts w:ascii="Arial" w:hAnsi="Arial" w:eastAsia="Times New Roman" w:cs="Arial"/>
                  <w:sz w:val="20"/>
                  <w:szCs w:val="20"/>
                </w:rPr>
                <w:t>Obligación 6</w:t>
              </w:r>
            </w:hyperlink>
          </w:p>
        </w:tc>
      </w:tr>
      <w:tr w:rsidRPr="004C232E" w:rsidR="00F10D19" w:rsidTr="242C2C1C" w14:paraId="252173B1" w14:textId="77777777">
        <w:trPr>
          <w:trHeight w:val="293"/>
        </w:trPr>
        <w:tc>
          <w:tcPr>
            <w:tcW w:w="669" w:type="dxa"/>
            <w:vMerge/>
            <w:tcMar/>
            <w:vAlign w:val="center"/>
            <w:hideMark/>
          </w:tcPr>
          <w:p w:rsidRPr="00945A47" w:rsidR="00F10D19" w:rsidP="00F10D19" w:rsidRDefault="00F10D19" w14:paraId="6B6DEE74"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7361C84E" w14:textId="77777777">
            <w:pPr>
              <w:jc w:val="both"/>
              <w:rPr>
                <w:rFonts w:ascii="Arial" w:hAnsi="Arial" w:eastAsia="Times New Roman" w:cs="Arial"/>
                <w:sz w:val="20"/>
                <w:szCs w:val="20"/>
                <w:lang w:eastAsia="es-ES_tradnl"/>
              </w:rPr>
            </w:pPr>
          </w:p>
        </w:tc>
        <w:tc>
          <w:tcPr>
            <w:tcW w:w="4903" w:type="dxa"/>
            <w:gridSpan w:val="8"/>
            <w:vMerge/>
            <w:tcMar/>
            <w:hideMark/>
          </w:tcPr>
          <w:p w:rsidRPr="00945A47" w:rsidR="00F10D19" w:rsidP="00F10D19" w:rsidRDefault="00F10D19" w14:paraId="094E5565" w14:textId="77777777">
            <w:pPr>
              <w:jc w:val="both"/>
              <w:rPr>
                <w:rFonts w:ascii="Arial" w:hAnsi="Arial" w:eastAsia="Times New Roman" w:cs="Arial"/>
                <w:sz w:val="20"/>
                <w:szCs w:val="20"/>
                <w:lang w:eastAsia="es-ES_tradnl"/>
              </w:rPr>
            </w:pPr>
          </w:p>
        </w:tc>
      </w:tr>
      <w:tr w:rsidRPr="004C232E" w:rsidR="00F10D19" w:rsidTr="242C2C1C" w14:paraId="543547FB" w14:textId="77777777">
        <w:trPr>
          <w:trHeight w:val="293"/>
        </w:trPr>
        <w:tc>
          <w:tcPr>
            <w:tcW w:w="669" w:type="dxa"/>
            <w:vMerge/>
            <w:tcMar/>
            <w:vAlign w:val="center"/>
            <w:hideMark/>
          </w:tcPr>
          <w:p w:rsidRPr="00945A47" w:rsidR="00F10D19" w:rsidP="00F10D19" w:rsidRDefault="00F10D19" w14:paraId="0F6007AC"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72131810" w14:textId="77777777">
            <w:pPr>
              <w:jc w:val="both"/>
              <w:rPr>
                <w:rFonts w:ascii="Arial" w:hAnsi="Arial" w:eastAsia="Times New Roman" w:cs="Arial"/>
                <w:sz w:val="20"/>
                <w:szCs w:val="20"/>
                <w:lang w:eastAsia="es-ES_tradnl"/>
              </w:rPr>
            </w:pPr>
          </w:p>
        </w:tc>
        <w:tc>
          <w:tcPr>
            <w:tcW w:w="4903" w:type="dxa"/>
            <w:gridSpan w:val="8"/>
            <w:vMerge/>
            <w:tcMar/>
            <w:hideMark/>
          </w:tcPr>
          <w:p w:rsidRPr="00945A47" w:rsidR="00F10D19" w:rsidP="00F10D19" w:rsidRDefault="00F10D19" w14:paraId="618F220F" w14:textId="77777777">
            <w:pPr>
              <w:jc w:val="both"/>
              <w:rPr>
                <w:rFonts w:ascii="Arial" w:hAnsi="Arial" w:eastAsia="Times New Roman" w:cs="Arial"/>
                <w:sz w:val="20"/>
                <w:szCs w:val="20"/>
                <w:lang w:eastAsia="es-ES_tradnl"/>
              </w:rPr>
            </w:pPr>
          </w:p>
        </w:tc>
      </w:tr>
      <w:tr w:rsidRPr="004C232E" w:rsidR="00F10D19" w:rsidTr="242C2C1C" w14:paraId="7B5419BC" w14:textId="77777777">
        <w:trPr>
          <w:trHeight w:val="293"/>
        </w:trPr>
        <w:tc>
          <w:tcPr>
            <w:tcW w:w="669" w:type="dxa"/>
            <w:vMerge w:val="restart"/>
            <w:shd w:val="clear" w:color="auto" w:fill="D9D9D9" w:themeFill="background1" w:themeFillShade="D9"/>
            <w:tcMar/>
            <w:vAlign w:val="center"/>
            <w:hideMark/>
          </w:tcPr>
          <w:p w:rsidRPr="00945A47" w:rsidR="00F10D19" w:rsidP="00F10D19" w:rsidRDefault="00F10D19" w14:paraId="1B174685"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7</w:t>
            </w:r>
          </w:p>
        </w:tc>
        <w:tc>
          <w:tcPr>
            <w:tcW w:w="4880" w:type="dxa"/>
            <w:gridSpan w:val="9"/>
            <w:vMerge w:val="restart"/>
            <w:tcMar/>
            <w:vAlign w:val="center"/>
            <w:hideMark/>
          </w:tcPr>
          <w:p w:rsidRPr="00945A47" w:rsidR="00F10D19" w:rsidP="00F10D19" w:rsidRDefault="00F10D19" w14:paraId="66F92A17" w14:textId="455A6555">
            <w:pPr>
              <w:jc w:val="both"/>
              <w:rPr>
                <w:rFonts w:ascii="Arial" w:hAnsi="Arial" w:eastAsia="Times New Roman" w:cs="Arial"/>
                <w:sz w:val="20"/>
                <w:szCs w:val="20"/>
                <w:lang w:eastAsia="es-ES_tradnl"/>
              </w:rPr>
            </w:pPr>
            <w:r w:rsidRPr="00AA30B2">
              <w:rPr>
                <w:rFonts w:ascii="Arial" w:hAnsi="Arial" w:eastAsia="Times New Roman" w:cs="Arial"/>
                <w:sz w:val="20"/>
                <w:szCs w:val="20"/>
                <w:lang w:eastAsia="es-ES_tradnl"/>
              </w:rPr>
              <w:t>Asistir y acompañar las diferentes instancias del sector eléctrico, tales como el CNO, CAPT, CACSSE y aquellas que se designen.</w:t>
            </w:r>
          </w:p>
        </w:tc>
        <w:tc>
          <w:tcPr>
            <w:tcW w:w="4903" w:type="dxa"/>
            <w:gridSpan w:val="8"/>
            <w:vMerge w:val="restart"/>
            <w:tcMar/>
            <w:hideMark/>
          </w:tcPr>
          <w:p w:rsidR="00E42FCC" w:rsidP="7A1F37A4" w:rsidRDefault="00E42FCC" w14:paraId="54884C62" w14:textId="75D1F3ED">
            <w:pPr>
              <w:pStyle w:val="Normal"/>
              <w:jc w:val="both"/>
              <w:rPr>
                <w:rFonts w:ascii="Arial" w:hAnsi="Arial" w:eastAsia="Times New Roman" w:cs="Arial"/>
                <w:sz w:val="20"/>
                <w:szCs w:val="20"/>
              </w:rPr>
            </w:pPr>
            <w:r w:rsidRPr="7A1F37A4" w:rsidR="1B07E4B0">
              <w:rPr>
                <w:rFonts w:ascii="Arial" w:hAnsi="Arial" w:eastAsia="Times New Roman" w:cs="Arial"/>
                <w:sz w:val="20"/>
                <w:szCs w:val="20"/>
              </w:rPr>
              <w:t>Se asistió y acompañó a las diferentes instancias del sector eléctrico</w:t>
            </w:r>
            <w:r w:rsidRPr="7A1F37A4" w:rsidR="3C8D356D">
              <w:rPr>
                <w:rFonts w:ascii="Arial" w:hAnsi="Arial" w:eastAsia="Times New Roman" w:cs="Arial"/>
                <w:sz w:val="20"/>
                <w:szCs w:val="20"/>
              </w:rPr>
              <w:t xml:space="preserve"> relacionadas a continuación:</w:t>
            </w:r>
          </w:p>
          <w:p w:rsidR="00022705" w:rsidP="00F10D19" w:rsidRDefault="00022705" w14:paraId="1112D8F4" w14:textId="77777777">
            <w:pPr>
              <w:jc w:val="both"/>
              <w:rPr>
                <w:rFonts w:ascii="Arial" w:hAnsi="Arial" w:eastAsia="Times New Roman" w:cs="Arial"/>
                <w:sz w:val="20"/>
                <w:szCs w:val="20"/>
              </w:rPr>
            </w:pPr>
          </w:p>
          <w:p w:rsidR="003D267B" w:rsidP="005A3A39" w:rsidRDefault="00945682" w14:paraId="2830A3D7" w14:textId="26E988F3">
            <w:pPr>
              <w:pStyle w:val="Prrafodelista"/>
              <w:numPr>
                <w:ilvl w:val="0"/>
                <w:numId w:val="16"/>
              </w:numPr>
              <w:jc w:val="both"/>
              <w:rPr>
                <w:rFonts w:ascii="Arial" w:hAnsi="Arial" w:cs="Arial"/>
                <w:sz w:val="20"/>
                <w:szCs w:val="20"/>
              </w:rPr>
            </w:pPr>
            <w:r>
              <w:rPr>
                <w:rFonts w:ascii="Arial" w:hAnsi="Arial" w:cs="Arial"/>
                <w:sz w:val="20"/>
                <w:szCs w:val="20"/>
              </w:rPr>
              <w:t>Junio</w:t>
            </w:r>
            <w:r w:rsidR="000B34E5">
              <w:rPr>
                <w:rFonts w:ascii="Arial" w:hAnsi="Arial" w:cs="Arial"/>
                <w:sz w:val="20"/>
                <w:szCs w:val="20"/>
              </w:rPr>
              <w:t xml:space="preserve"> 0</w:t>
            </w:r>
            <w:r>
              <w:rPr>
                <w:rFonts w:ascii="Arial" w:hAnsi="Arial" w:cs="Arial"/>
                <w:sz w:val="20"/>
                <w:szCs w:val="20"/>
              </w:rPr>
              <w:t>4</w:t>
            </w:r>
            <w:r w:rsidR="003D267B">
              <w:rPr>
                <w:rFonts w:ascii="Arial" w:hAnsi="Arial" w:cs="Arial"/>
                <w:sz w:val="20"/>
                <w:szCs w:val="20"/>
              </w:rPr>
              <w:t xml:space="preserve"> – Reunión C</w:t>
            </w:r>
            <w:r w:rsidR="000B34E5">
              <w:rPr>
                <w:rFonts w:ascii="Arial" w:hAnsi="Arial" w:cs="Arial"/>
                <w:sz w:val="20"/>
                <w:szCs w:val="20"/>
              </w:rPr>
              <w:t>N</w:t>
            </w:r>
            <w:r w:rsidR="003D267B">
              <w:rPr>
                <w:rFonts w:ascii="Arial" w:hAnsi="Arial" w:cs="Arial"/>
                <w:sz w:val="20"/>
                <w:szCs w:val="20"/>
              </w:rPr>
              <w:t xml:space="preserve">O </w:t>
            </w:r>
            <w:r w:rsidR="000B34E5">
              <w:rPr>
                <w:rFonts w:ascii="Arial" w:hAnsi="Arial" w:cs="Arial"/>
                <w:sz w:val="20"/>
                <w:szCs w:val="20"/>
              </w:rPr>
              <w:t>83</w:t>
            </w:r>
            <w:r>
              <w:rPr>
                <w:rFonts w:ascii="Arial" w:hAnsi="Arial" w:cs="Arial"/>
                <w:sz w:val="20"/>
                <w:szCs w:val="20"/>
              </w:rPr>
              <w:t>4</w:t>
            </w:r>
          </w:p>
          <w:p w:rsidR="00FB30B5" w:rsidP="00F10D19" w:rsidRDefault="00FB30B5" w14:paraId="3CB879B7" w14:textId="77777777">
            <w:pPr>
              <w:jc w:val="both"/>
              <w:rPr>
                <w:rFonts w:ascii="Arial" w:hAnsi="Arial" w:eastAsia="Times New Roman" w:cs="Arial"/>
                <w:sz w:val="20"/>
                <w:szCs w:val="20"/>
              </w:rPr>
            </w:pPr>
          </w:p>
          <w:p w:rsidRPr="00945A47" w:rsidR="00A80B51" w:rsidP="00F10D19" w:rsidRDefault="00A80B51" w14:paraId="7FD0A305" w14:textId="7F51EAEA">
            <w:pPr>
              <w:jc w:val="both"/>
              <w:rPr>
                <w:rFonts w:ascii="Arial" w:hAnsi="Arial" w:eastAsia="Times New Roman" w:cs="Arial"/>
                <w:sz w:val="20"/>
                <w:szCs w:val="20"/>
                <w:lang w:eastAsia="es-ES_tradnl"/>
              </w:rPr>
            </w:pPr>
            <w:r w:rsidRPr="7A1F37A4" w:rsidR="1130B4D7">
              <w:rPr>
                <w:rFonts w:ascii="Arial" w:hAnsi="Arial" w:eastAsia="Times New Roman" w:cs="Arial"/>
                <w:sz w:val="20"/>
                <w:szCs w:val="20"/>
              </w:rPr>
              <w:t>Los soportes de las actividades realizadas se pueden consultar en el siguiente enlace:</w:t>
            </w:r>
            <w:r w:rsidRPr="7A1F37A4" w:rsidR="51630419">
              <w:rPr>
                <w:rFonts w:ascii="Arial" w:hAnsi="Arial" w:eastAsia="Times New Roman" w:cs="Arial"/>
                <w:sz w:val="20"/>
                <w:szCs w:val="20"/>
              </w:rPr>
              <w:t xml:space="preserve"> </w:t>
            </w:r>
            <w:hyperlink r:id="R1422cb33a51d4c87">
              <w:r w:rsidRPr="7A1F37A4" w:rsidR="54BE9159">
                <w:rPr>
                  <w:rStyle w:val="Hipervnculo"/>
                  <w:rFonts w:ascii="Arial" w:hAnsi="Arial" w:eastAsia="Times New Roman" w:cs="Arial"/>
                  <w:sz w:val="20"/>
                  <w:szCs w:val="20"/>
                </w:rPr>
                <w:t>Obligación 7</w:t>
              </w:r>
            </w:hyperlink>
          </w:p>
        </w:tc>
      </w:tr>
      <w:tr w:rsidRPr="004C232E" w:rsidR="00F10D19" w:rsidTr="242C2C1C" w14:paraId="47C38C95" w14:textId="77777777">
        <w:trPr>
          <w:trHeight w:val="293"/>
        </w:trPr>
        <w:tc>
          <w:tcPr>
            <w:tcW w:w="669" w:type="dxa"/>
            <w:vMerge/>
            <w:tcMar/>
            <w:vAlign w:val="center"/>
            <w:hideMark/>
          </w:tcPr>
          <w:p w:rsidRPr="00945A47" w:rsidR="00F10D19" w:rsidP="00F10D19" w:rsidRDefault="00F10D19" w14:paraId="646C2AF2"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24B87B2E" w14:textId="77777777">
            <w:pPr>
              <w:jc w:val="both"/>
              <w:rPr>
                <w:rFonts w:ascii="Arial" w:hAnsi="Arial" w:eastAsia="Times New Roman" w:cs="Arial"/>
                <w:sz w:val="20"/>
                <w:szCs w:val="20"/>
                <w:lang w:eastAsia="es-ES_tradnl"/>
              </w:rPr>
            </w:pPr>
          </w:p>
        </w:tc>
        <w:tc>
          <w:tcPr>
            <w:tcW w:w="4903" w:type="dxa"/>
            <w:gridSpan w:val="8"/>
            <w:vMerge/>
            <w:tcMar/>
            <w:hideMark/>
          </w:tcPr>
          <w:p w:rsidRPr="00945A47" w:rsidR="00F10D19" w:rsidP="00F10D19" w:rsidRDefault="00F10D19" w14:paraId="545A5173" w14:textId="77777777">
            <w:pPr>
              <w:jc w:val="both"/>
              <w:rPr>
                <w:rFonts w:ascii="Arial" w:hAnsi="Arial" w:eastAsia="Times New Roman" w:cs="Arial"/>
                <w:sz w:val="20"/>
                <w:szCs w:val="20"/>
                <w:lang w:eastAsia="es-ES_tradnl"/>
              </w:rPr>
            </w:pPr>
          </w:p>
        </w:tc>
      </w:tr>
      <w:tr w:rsidRPr="004C232E" w:rsidR="00F10D19" w:rsidTr="242C2C1C" w14:paraId="14B35ED0" w14:textId="77777777">
        <w:trPr>
          <w:trHeight w:val="293"/>
        </w:trPr>
        <w:tc>
          <w:tcPr>
            <w:tcW w:w="669" w:type="dxa"/>
            <w:vMerge/>
            <w:tcMar/>
            <w:vAlign w:val="center"/>
            <w:hideMark/>
          </w:tcPr>
          <w:p w:rsidRPr="00945A47" w:rsidR="00F10D19" w:rsidP="00F10D19" w:rsidRDefault="00F10D19" w14:paraId="33F50B51"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F10D19" w:rsidP="00F10D19" w:rsidRDefault="00F10D19" w14:paraId="5ABFFE70" w14:textId="77777777">
            <w:pPr>
              <w:jc w:val="both"/>
              <w:rPr>
                <w:rFonts w:ascii="Arial" w:hAnsi="Arial" w:eastAsia="Times New Roman" w:cs="Arial"/>
                <w:sz w:val="20"/>
                <w:szCs w:val="20"/>
                <w:lang w:eastAsia="es-ES_tradnl"/>
              </w:rPr>
            </w:pPr>
          </w:p>
        </w:tc>
        <w:tc>
          <w:tcPr>
            <w:tcW w:w="4903" w:type="dxa"/>
            <w:gridSpan w:val="8"/>
            <w:vMerge/>
            <w:tcMar/>
            <w:hideMark/>
          </w:tcPr>
          <w:p w:rsidRPr="00945A47" w:rsidR="00F10D19" w:rsidP="00F10D19" w:rsidRDefault="00F10D19" w14:paraId="1290EAA1" w14:textId="77777777">
            <w:pPr>
              <w:jc w:val="both"/>
              <w:rPr>
                <w:rFonts w:ascii="Arial" w:hAnsi="Arial" w:eastAsia="Times New Roman" w:cs="Arial"/>
                <w:sz w:val="20"/>
                <w:szCs w:val="20"/>
                <w:lang w:eastAsia="es-ES_tradnl"/>
              </w:rPr>
            </w:pPr>
          </w:p>
        </w:tc>
      </w:tr>
      <w:tr w:rsidRPr="004C232E" w:rsidR="00F10D19" w:rsidTr="242C2C1C" w14:paraId="2FCBD354" w14:textId="77777777">
        <w:trPr>
          <w:trHeight w:val="293"/>
        </w:trPr>
        <w:tc>
          <w:tcPr>
            <w:tcW w:w="669" w:type="dxa"/>
            <w:vMerge w:val="restart"/>
            <w:shd w:val="clear" w:color="auto" w:fill="D9D9D9" w:themeFill="background1" w:themeFillShade="D9"/>
            <w:tcMar/>
            <w:vAlign w:val="center"/>
            <w:hideMark/>
          </w:tcPr>
          <w:p w:rsidRPr="00945A47" w:rsidR="00F10D19" w:rsidP="00F10D19" w:rsidRDefault="00F10D19" w14:paraId="404903EA"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8</w:t>
            </w:r>
          </w:p>
        </w:tc>
        <w:tc>
          <w:tcPr>
            <w:tcW w:w="4880" w:type="dxa"/>
            <w:gridSpan w:val="9"/>
            <w:vMerge w:val="restart"/>
            <w:tcMar/>
            <w:vAlign w:val="center"/>
            <w:hideMark/>
          </w:tcPr>
          <w:p w:rsidRPr="00945A47" w:rsidR="00F10D19" w:rsidP="00F10D19" w:rsidRDefault="00F10D19" w14:paraId="4C28043E" w14:textId="6F462C0D">
            <w:pPr>
              <w:jc w:val="both"/>
              <w:rPr>
                <w:rFonts w:ascii="Arial" w:hAnsi="Arial" w:eastAsia="Times New Roman" w:cs="Arial"/>
                <w:sz w:val="20"/>
                <w:szCs w:val="20"/>
                <w:lang w:eastAsia="es-ES_tradnl"/>
              </w:rPr>
            </w:pPr>
            <w:r w:rsidRPr="00AA30B2">
              <w:rPr>
                <w:rFonts w:ascii="Arial" w:hAnsi="Arial" w:eastAsia="Times New Roman" w:cs="Arial"/>
                <w:sz w:val="20"/>
                <w:szCs w:val="20"/>
                <w:lang w:eastAsia="es-ES_tradnl"/>
              </w:rPr>
              <w:t>Las demás actividades necesarias o inherentes para la ejecución del objeto y su alcance contractual o aquellas que designe el supervisor del contrato.</w:t>
            </w:r>
          </w:p>
        </w:tc>
        <w:tc>
          <w:tcPr>
            <w:tcW w:w="4903" w:type="dxa"/>
            <w:gridSpan w:val="8"/>
            <w:vMerge w:val="restart"/>
            <w:tcMar/>
            <w:hideMark/>
          </w:tcPr>
          <w:p w:rsidR="00310800" w:rsidP="7A1F37A4" w:rsidRDefault="00310800" w14:paraId="22C2A972" w14:textId="6C7EDB4F">
            <w:pPr>
              <w:pStyle w:val="Normal"/>
              <w:spacing w:line="259" w:lineRule="auto"/>
              <w:jc w:val="both"/>
              <w:rPr>
                <w:rFonts w:ascii="Arial" w:hAnsi="Arial" w:eastAsia="Times New Roman" w:cs="Arial"/>
                <w:sz w:val="20"/>
                <w:szCs w:val="20"/>
              </w:rPr>
            </w:pPr>
            <w:r w:rsidRPr="7A1F37A4" w:rsidR="3C8D356D">
              <w:rPr>
                <w:rFonts w:ascii="Arial" w:hAnsi="Arial" w:eastAsia="Times New Roman" w:cs="Arial"/>
                <w:sz w:val="20"/>
                <w:szCs w:val="20"/>
              </w:rPr>
              <w:t>Se apoyó con las demás actividades necesarias o inherentes para la ejecución del objeto y su alcance contractual o aquellas que designe el supervisor del contrato por medio de los siguientes documentos y/o actividades:</w:t>
            </w:r>
          </w:p>
          <w:p w:rsidR="006F466C" w:rsidP="00310800" w:rsidRDefault="006F466C" w14:paraId="007402B5" w14:textId="77777777">
            <w:pPr>
              <w:spacing w:line="259" w:lineRule="auto"/>
              <w:jc w:val="both"/>
              <w:rPr>
                <w:rFonts w:ascii="Arial" w:hAnsi="Arial" w:eastAsia="Times New Roman" w:cs="Arial"/>
                <w:sz w:val="20"/>
                <w:szCs w:val="20"/>
              </w:rPr>
            </w:pPr>
          </w:p>
          <w:p w:rsidRPr="006F466C" w:rsidR="006F466C" w:rsidP="00375513" w:rsidRDefault="006F466C" w14:paraId="1B9B106B" w14:textId="77777777">
            <w:pPr>
              <w:pStyle w:val="Prrafodelista"/>
              <w:numPr>
                <w:ilvl w:val="0"/>
                <w:numId w:val="18"/>
              </w:numPr>
              <w:spacing w:line="259" w:lineRule="auto"/>
              <w:jc w:val="both"/>
              <w:rPr>
                <w:rFonts w:ascii="Arial" w:hAnsi="Arial" w:eastAsia="Times New Roman" w:cs="Arial"/>
                <w:sz w:val="20"/>
                <w:szCs w:val="20"/>
              </w:rPr>
            </w:pPr>
            <w:r w:rsidRPr="006F466C">
              <w:rPr>
                <w:rFonts w:ascii="Arial" w:hAnsi="Arial" w:eastAsia="Times New Roman" w:cs="Arial"/>
                <w:sz w:val="20"/>
                <w:szCs w:val="20"/>
              </w:rPr>
              <w:t>Documento Empalme Coordinadora</w:t>
            </w:r>
          </w:p>
          <w:p w:rsidRPr="006F466C" w:rsidR="006F466C" w:rsidP="00375513" w:rsidRDefault="006F466C" w14:paraId="26D18767" w14:textId="77777777">
            <w:pPr>
              <w:pStyle w:val="Prrafodelista"/>
              <w:numPr>
                <w:ilvl w:val="0"/>
                <w:numId w:val="18"/>
              </w:numPr>
              <w:spacing w:line="259" w:lineRule="auto"/>
              <w:jc w:val="both"/>
              <w:rPr>
                <w:rFonts w:ascii="Arial" w:hAnsi="Arial" w:eastAsia="Times New Roman" w:cs="Arial"/>
                <w:sz w:val="20"/>
                <w:szCs w:val="20"/>
              </w:rPr>
            </w:pPr>
            <w:r w:rsidRPr="006F466C">
              <w:rPr>
                <w:rFonts w:ascii="Arial" w:hAnsi="Arial" w:eastAsia="Times New Roman" w:cs="Arial"/>
                <w:sz w:val="20"/>
                <w:szCs w:val="20"/>
              </w:rPr>
              <w:t xml:space="preserve">Documento Empalme </w:t>
            </w:r>
            <w:proofErr w:type="gramStart"/>
            <w:r w:rsidRPr="006F466C">
              <w:rPr>
                <w:rFonts w:ascii="Arial" w:hAnsi="Arial" w:eastAsia="Times New Roman" w:cs="Arial"/>
                <w:sz w:val="20"/>
                <w:szCs w:val="20"/>
              </w:rPr>
              <w:t>Director</w:t>
            </w:r>
            <w:proofErr w:type="gramEnd"/>
            <w:r w:rsidRPr="006F466C">
              <w:rPr>
                <w:rFonts w:ascii="Arial" w:hAnsi="Arial" w:eastAsia="Times New Roman" w:cs="Arial"/>
                <w:sz w:val="20"/>
                <w:szCs w:val="20"/>
              </w:rPr>
              <w:t xml:space="preserve"> - Fondos</w:t>
            </w:r>
          </w:p>
          <w:p w:rsidRPr="006F466C" w:rsidR="006F466C" w:rsidP="00375513" w:rsidRDefault="006F466C" w14:paraId="4F444C8A" w14:textId="77777777">
            <w:pPr>
              <w:pStyle w:val="Prrafodelista"/>
              <w:numPr>
                <w:ilvl w:val="0"/>
                <w:numId w:val="18"/>
              </w:numPr>
              <w:spacing w:line="259" w:lineRule="auto"/>
              <w:jc w:val="both"/>
              <w:rPr>
                <w:rFonts w:ascii="Arial" w:hAnsi="Arial" w:eastAsia="Times New Roman" w:cs="Arial"/>
                <w:sz w:val="20"/>
                <w:szCs w:val="20"/>
              </w:rPr>
            </w:pPr>
            <w:r w:rsidRPr="006F466C">
              <w:rPr>
                <w:rFonts w:ascii="Arial" w:hAnsi="Arial" w:eastAsia="Times New Roman" w:cs="Arial"/>
                <w:sz w:val="20"/>
                <w:szCs w:val="20"/>
              </w:rPr>
              <w:t xml:space="preserve">Documento Empalme </w:t>
            </w:r>
            <w:proofErr w:type="gramStart"/>
            <w:r w:rsidRPr="006F466C">
              <w:rPr>
                <w:rFonts w:ascii="Arial" w:hAnsi="Arial" w:eastAsia="Times New Roman" w:cs="Arial"/>
                <w:sz w:val="20"/>
                <w:szCs w:val="20"/>
              </w:rPr>
              <w:t>Director</w:t>
            </w:r>
            <w:proofErr w:type="gramEnd"/>
            <w:r w:rsidRPr="006F466C">
              <w:rPr>
                <w:rFonts w:ascii="Arial" w:hAnsi="Arial" w:eastAsia="Times New Roman" w:cs="Arial"/>
                <w:sz w:val="20"/>
                <w:szCs w:val="20"/>
              </w:rPr>
              <w:t xml:space="preserve"> - Gestión del Sector</w:t>
            </w:r>
          </w:p>
          <w:p w:rsidRPr="006F466C" w:rsidR="006F466C" w:rsidP="00375513" w:rsidRDefault="006F466C" w14:paraId="0A3926F9" w14:textId="77777777">
            <w:pPr>
              <w:pStyle w:val="Prrafodelista"/>
              <w:numPr>
                <w:ilvl w:val="0"/>
                <w:numId w:val="18"/>
              </w:numPr>
              <w:spacing w:line="259" w:lineRule="auto"/>
              <w:jc w:val="both"/>
              <w:rPr>
                <w:rFonts w:ascii="Arial" w:hAnsi="Arial" w:eastAsia="Times New Roman" w:cs="Arial"/>
                <w:sz w:val="20"/>
                <w:szCs w:val="20"/>
              </w:rPr>
            </w:pPr>
            <w:r w:rsidRPr="006F466C">
              <w:rPr>
                <w:rFonts w:ascii="Arial" w:hAnsi="Arial" w:eastAsia="Times New Roman" w:cs="Arial"/>
                <w:sz w:val="20"/>
                <w:szCs w:val="20"/>
              </w:rPr>
              <w:t>Documento Empalme Gobierno</w:t>
            </w:r>
          </w:p>
          <w:p w:rsidRPr="006F466C" w:rsidR="006F466C" w:rsidP="00375513" w:rsidRDefault="006F466C" w14:paraId="4D98D3F5" w14:textId="77777777">
            <w:pPr>
              <w:pStyle w:val="Prrafodelista"/>
              <w:numPr>
                <w:ilvl w:val="0"/>
                <w:numId w:val="18"/>
              </w:numPr>
              <w:spacing w:line="259" w:lineRule="auto"/>
              <w:jc w:val="both"/>
              <w:rPr>
                <w:rFonts w:ascii="Arial" w:hAnsi="Arial" w:eastAsia="Times New Roman" w:cs="Arial"/>
                <w:sz w:val="20"/>
                <w:szCs w:val="20"/>
              </w:rPr>
            </w:pPr>
            <w:r w:rsidRPr="006F466C">
              <w:rPr>
                <w:rFonts w:ascii="Arial" w:hAnsi="Arial" w:eastAsia="Times New Roman" w:cs="Arial"/>
                <w:sz w:val="20"/>
                <w:szCs w:val="20"/>
              </w:rPr>
              <w:t xml:space="preserve">Informe </w:t>
            </w:r>
            <w:proofErr w:type="spellStart"/>
            <w:r w:rsidRPr="006F466C">
              <w:rPr>
                <w:rFonts w:ascii="Arial" w:hAnsi="Arial" w:eastAsia="Times New Roman" w:cs="Arial"/>
                <w:sz w:val="20"/>
                <w:szCs w:val="20"/>
              </w:rPr>
              <w:t>Grid</w:t>
            </w:r>
            <w:proofErr w:type="spellEnd"/>
            <w:r w:rsidRPr="006F466C">
              <w:rPr>
                <w:rFonts w:ascii="Arial" w:hAnsi="Arial" w:eastAsia="Times New Roman" w:cs="Arial"/>
                <w:sz w:val="20"/>
                <w:szCs w:val="20"/>
              </w:rPr>
              <w:t xml:space="preserve"> </w:t>
            </w:r>
            <w:proofErr w:type="spellStart"/>
            <w:r w:rsidRPr="006F466C">
              <w:rPr>
                <w:rFonts w:ascii="Arial" w:hAnsi="Arial" w:eastAsia="Times New Roman" w:cs="Arial"/>
                <w:sz w:val="20"/>
                <w:szCs w:val="20"/>
              </w:rPr>
              <w:t>Forming</w:t>
            </w:r>
            <w:proofErr w:type="spellEnd"/>
            <w:r w:rsidRPr="006F466C">
              <w:rPr>
                <w:rFonts w:ascii="Arial" w:hAnsi="Arial" w:eastAsia="Times New Roman" w:cs="Arial"/>
                <w:sz w:val="20"/>
                <w:szCs w:val="20"/>
              </w:rPr>
              <w:t xml:space="preserve"> XM</w:t>
            </w:r>
          </w:p>
          <w:p w:rsidRPr="006F466C" w:rsidR="006F466C" w:rsidP="00375513" w:rsidRDefault="006F466C" w14:paraId="7B082C00" w14:textId="77777777">
            <w:pPr>
              <w:pStyle w:val="Prrafodelista"/>
              <w:numPr>
                <w:ilvl w:val="0"/>
                <w:numId w:val="18"/>
              </w:numPr>
              <w:spacing w:line="259" w:lineRule="auto"/>
              <w:jc w:val="both"/>
              <w:rPr>
                <w:rFonts w:ascii="Arial" w:hAnsi="Arial" w:eastAsia="Times New Roman" w:cs="Arial"/>
                <w:sz w:val="20"/>
                <w:szCs w:val="20"/>
              </w:rPr>
            </w:pPr>
            <w:r w:rsidRPr="006F466C">
              <w:rPr>
                <w:rFonts w:ascii="Arial" w:hAnsi="Arial" w:eastAsia="Times New Roman" w:cs="Arial"/>
                <w:sz w:val="20"/>
                <w:szCs w:val="20"/>
              </w:rPr>
              <w:t>Matriz Proyectos Territorio</w:t>
            </w:r>
          </w:p>
          <w:p w:rsidRPr="006F466C" w:rsidR="006F466C" w:rsidP="00375513" w:rsidRDefault="006F466C" w14:paraId="038CFF94" w14:textId="77777777">
            <w:pPr>
              <w:pStyle w:val="Prrafodelista"/>
              <w:numPr>
                <w:ilvl w:val="0"/>
                <w:numId w:val="18"/>
              </w:numPr>
              <w:spacing w:line="259" w:lineRule="auto"/>
              <w:jc w:val="both"/>
              <w:rPr>
                <w:rFonts w:ascii="Arial" w:hAnsi="Arial" w:eastAsia="Times New Roman" w:cs="Arial"/>
                <w:sz w:val="20"/>
                <w:szCs w:val="20"/>
              </w:rPr>
            </w:pPr>
            <w:r w:rsidRPr="006F466C">
              <w:rPr>
                <w:rFonts w:ascii="Arial" w:hAnsi="Arial" w:eastAsia="Times New Roman" w:cs="Arial"/>
                <w:sz w:val="20"/>
                <w:szCs w:val="20"/>
              </w:rPr>
              <w:t>Organización anexos informe de empalme - MSBM</w:t>
            </w:r>
          </w:p>
          <w:p w:rsidRPr="006F466C" w:rsidR="006F466C" w:rsidP="00375513" w:rsidRDefault="006F466C" w14:paraId="46E592C8" w14:textId="77777777">
            <w:pPr>
              <w:pStyle w:val="Prrafodelista"/>
              <w:numPr>
                <w:ilvl w:val="0"/>
                <w:numId w:val="18"/>
              </w:numPr>
              <w:spacing w:line="259" w:lineRule="auto"/>
              <w:jc w:val="both"/>
              <w:rPr>
                <w:rFonts w:ascii="Arial" w:hAnsi="Arial" w:eastAsia="Times New Roman" w:cs="Arial"/>
                <w:sz w:val="20"/>
                <w:szCs w:val="20"/>
              </w:rPr>
            </w:pPr>
            <w:r w:rsidRPr="006F466C">
              <w:rPr>
                <w:rFonts w:ascii="Arial" w:hAnsi="Arial" w:eastAsia="Times New Roman" w:cs="Arial"/>
                <w:sz w:val="20"/>
                <w:szCs w:val="20"/>
              </w:rPr>
              <w:t>Plan de trabajo contratistas</w:t>
            </w:r>
          </w:p>
          <w:p w:rsidRPr="006F466C" w:rsidR="006F466C" w:rsidP="00375513" w:rsidRDefault="006F466C" w14:paraId="703CE1BD" w14:textId="77777777">
            <w:pPr>
              <w:pStyle w:val="Prrafodelista"/>
              <w:numPr>
                <w:ilvl w:val="0"/>
                <w:numId w:val="18"/>
              </w:numPr>
              <w:spacing w:line="259" w:lineRule="auto"/>
              <w:jc w:val="both"/>
              <w:rPr>
                <w:rFonts w:ascii="Arial" w:hAnsi="Arial" w:eastAsia="Times New Roman" w:cs="Arial"/>
                <w:sz w:val="20"/>
                <w:szCs w:val="20"/>
              </w:rPr>
            </w:pPr>
            <w:r w:rsidRPr="006F466C">
              <w:rPr>
                <w:rFonts w:ascii="Arial" w:hAnsi="Arial" w:eastAsia="Times New Roman" w:cs="Arial"/>
                <w:sz w:val="20"/>
                <w:szCs w:val="20"/>
              </w:rPr>
              <w:t>PPT Empalme Gobierno</w:t>
            </w:r>
          </w:p>
          <w:p w:rsidRPr="006F466C" w:rsidR="00766477" w:rsidP="00375513" w:rsidRDefault="006F466C" w14:paraId="22F188B7" w14:textId="6AACFCC1">
            <w:pPr>
              <w:pStyle w:val="Prrafodelista"/>
              <w:numPr>
                <w:ilvl w:val="0"/>
                <w:numId w:val="18"/>
              </w:numPr>
              <w:jc w:val="both"/>
              <w:rPr>
                <w:rFonts w:ascii="Arial" w:hAnsi="Arial" w:eastAsia="Times New Roman" w:cs="Arial"/>
                <w:sz w:val="20"/>
                <w:szCs w:val="20"/>
              </w:rPr>
            </w:pPr>
            <w:r w:rsidRPr="006F466C">
              <w:rPr>
                <w:rFonts w:ascii="Arial" w:hAnsi="Arial" w:eastAsia="Times New Roman" w:cs="Arial"/>
                <w:sz w:val="20"/>
                <w:szCs w:val="20"/>
              </w:rPr>
              <w:t>Valores Prone - Empalme Gobierno</w:t>
            </w:r>
          </w:p>
          <w:p w:rsidRPr="00433E03" w:rsidR="006F466C" w:rsidP="006F466C" w:rsidRDefault="006F466C" w14:paraId="5E01FE0A" w14:textId="77777777">
            <w:pPr>
              <w:jc w:val="both"/>
              <w:rPr>
                <w:rFonts w:ascii="Arial" w:hAnsi="Arial" w:eastAsia="Times New Roman" w:cs="Arial"/>
                <w:sz w:val="20"/>
                <w:szCs w:val="20"/>
                <w:lang w:val="pt-BR"/>
              </w:rPr>
            </w:pPr>
          </w:p>
          <w:p w:rsidRPr="00945A47" w:rsidR="00310800" w:rsidP="00F10D19" w:rsidRDefault="00310800" w14:paraId="3637AF5E" w14:textId="2DBE0998">
            <w:pPr>
              <w:jc w:val="both"/>
              <w:rPr>
                <w:rFonts w:ascii="Arial" w:hAnsi="Arial" w:eastAsia="Times New Roman" w:cs="Arial"/>
                <w:sz w:val="20"/>
                <w:szCs w:val="20"/>
                <w:lang w:eastAsia="es-ES_tradnl"/>
              </w:rPr>
            </w:pPr>
            <w:r w:rsidRPr="7A1F37A4" w:rsidR="1130B4D7">
              <w:rPr>
                <w:rFonts w:ascii="Arial" w:hAnsi="Arial" w:eastAsia="Times New Roman" w:cs="Arial"/>
                <w:sz w:val="20"/>
                <w:szCs w:val="20"/>
              </w:rPr>
              <w:t>Los soportes de las actividades realizadas se pueden consultar en el siguiente enlace:</w:t>
            </w:r>
            <w:r w:rsidRPr="7A1F37A4" w:rsidR="51630419">
              <w:rPr>
                <w:rFonts w:ascii="Arial" w:hAnsi="Arial" w:eastAsia="Times New Roman" w:cs="Arial"/>
                <w:sz w:val="20"/>
                <w:szCs w:val="20"/>
              </w:rPr>
              <w:t xml:space="preserve"> </w:t>
            </w:r>
            <w:hyperlink r:id="R52298e72e54f4c4a">
              <w:r w:rsidRPr="7A1F37A4" w:rsidR="54BE9159">
                <w:rPr>
                  <w:rStyle w:val="Hipervnculo"/>
                  <w:rFonts w:ascii="Arial" w:hAnsi="Arial" w:eastAsia="Times New Roman" w:cs="Arial"/>
                  <w:sz w:val="20"/>
                  <w:szCs w:val="20"/>
                </w:rPr>
                <w:t>Obliga</w:t>
              </w:r>
              <w:r w:rsidRPr="7A1F37A4" w:rsidR="54BE9159">
                <w:rPr>
                  <w:rStyle w:val="Hipervnculo"/>
                  <w:rFonts w:ascii="Arial" w:hAnsi="Arial" w:eastAsia="Times New Roman" w:cs="Arial"/>
                  <w:sz w:val="20"/>
                  <w:szCs w:val="20"/>
                </w:rPr>
                <w:t>c</w:t>
              </w:r>
              <w:r w:rsidRPr="7A1F37A4" w:rsidR="54BE9159">
                <w:rPr>
                  <w:rStyle w:val="Hipervnculo"/>
                  <w:rFonts w:ascii="Arial" w:hAnsi="Arial" w:eastAsia="Times New Roman" w:cs="Arial"/>
                  <w:sz w:val="20"/>
                  <w:szCs w:val="20"/>
                </w:rPr>
                <w:t>ión 8</w:t>
              </w:r>
            </w:hyperlink>
          </w:p>
        </w:tc>
      </w:tr>
      <w:tr w:rsidRPr="004C232E" w:rsidR="006B731F" w:rsidTr="242C2C1C" w14:paraId="0BD0BF6E" w14:textId="77777777">
        <w:trPr>
          <w:trHeight w:val="293"/>
        </w:trPr>
        <w:tc>
          <w:tcPr>
            <w:tcW w:w="669" w:type="dxa"/>
            <w:vMerge/>
            <w:tcMar/>
            <w:vAlign w:val="center"/>
            <w:hideMark/>
          </w:tcPr>
          <w:p w:rsidRPr="00945A47" w:rsidR="006B731F" w:rsidP="006B731F" w:rsidRDefault="006B731F" w14:paraId="39770BAB"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6B731F" w:rsidP="006B731F" w:rsidRDefault="006B731F" w14:paraId="270763E8" w14:textId="77777777">
            <w:pPr>
              <w:jc w:val="both"/>
              <w:rPr>
                <w:rFonts w:ascii="Arial" w:hAnsi="Arial" w:eastAsia="Times New Roman" w:cs="Arial"/>
                <w:sz w:val="20"/>
                <w:szCs w:val="20"/>
                <w:lang w:eastAsia="es-ES_tradnl"/>
              </w:rPr>
            </w:pPr>
          </w:p>
        </w:tc>
        <w:tc>
          <w:tcPr>
            <w:tcW w:w="4903" w:type="dxa"/>
            <w:gridSpan w:val="8"/>
            <w:vMerge/>
            <w:tcMar/>
            <w:vAlign w:val="center"/>
            <w:hideMark/>
          </w:tcPr>
          <w:p w:rsidRPr="00945A47" w:rsidR="006B731F" w:rsidP="006B731F" w:rsidRDefault="006B731F" w14:paraId="61908B61" w14:textId="77777777">
            <w:pPr>
              <w:jc w:val="both"/>
              <w:rPr>
                <w:rFonts w:ascii="Arial" w:hAnsi="Arial" w:eastAsia="Times New Roman" w:cs="Arial"/>
                <w:sz w:val="20"/>
                <w:szCs w:val="20"/>
                <w:lang w:eastAsia="es-ES_tradnl"/>
              </w:rPr>
            </w:pPr>
          </w:p>
        </w:tc>
      </w:tr>
      <w:tr w:rsidRPr="004C232E" w:rsidR="006B731F" w:rsidTr="242C2C1C" w14:paraId="52C07604" w14:textId="77777777">
        <w:trPr>
          <w:trHeight w:val="293"/>
        </w:trPr>
        <w:tc>
          <w:tcPr>
            <w:tcW w:w="669" w:type="dxa"/>
            <w:vMerge/>
            <w:tcMar/>
            <w:vAlign w:val="center"/>
            <w:hideMark/>
          </w:tcPr>
          <w:p w:rsidRPr="00945A47" w:rsidR="006B731F" w:rsidP="006B731F" w:rsidRDefault="006B731F" w14:paraId="624CA2D8" w14:textId="77777777">
            <w:pPr>
              <w:jc w:val="center"/>
              <w:rPr>
                <w:rFonts w:ascii="Arial" w:hAnsi="Arial" w:eastAsia="Times New Roman" w:cs="Arial"/>
                <w:sz w:val="20"/>
                <w:szCs w:val="20"/>
                <w:lang w:eastAsia="es-ES_tradnl"/>
              </w:rPr>
            </w:pPr>
          </w:p>
        </w:tc>
        <w:tc>
          <w:tcPr>
            <w:tcW w:w="4880" w:type="dxa"/>
            <w:gridSpan w:val="9"/>
            <w:vMerge/>
            <w:tcMar/>
            <w:vAlign w:val="center"/>
            <w:hideMark/>
          </w:tcPr>
          <w:p w:rsidRPr="00945A47" w:rsidR="006B731F" w:rsidP="006B731F" w:rsidRDefault="006B731F" w14:paraId="3110338A" w14:textId="77777777">
            <w:pPr>
              <w:jc w:val="both"/>
              <w:rPr>
                <w:rFonts w:ascii="Arial" w:hAnsi="Arial" w:eastAsia="Times New Roman" w:cs="Arial"/>
                <w:sz w:val="20"/>
                <w:szCs w:val="20"/>
                <w:lang w:eastAsia="es-ES_tradnl"/>
              </w:rPr>
            </w:pPr>
          </w:p>
        </w:tc>
        <w:tc>
          <w:tcPr>
            <w:tcW w:w="4903" w:type="dxa"/>
            <w:gridSpan w:val="8"/>
            <w:vMerge/>
            <w:tcMar/>
            <w:vAlign w:val="center"/>
            <w:hideMark/>
          </w:tcPr>
          <w:p w:rsidRPr="00945A47" w:rsidR="006B731F" w:rsidP="006B731F" w:rsidRDefault="006B731F" w14:paraId="5596090D" w14:textId="77777777">
            <w:pPr>
              <w:jc w:val="both"/>
              <w:rPr>
                <w:rFonts w:ascii="Arial" w:hAnsi="Arial" w:eastAsia="Times New Roman" w:cs="Arial"/>
                <w:sz w:val="20"/>
                <w:szCs w:val="20"/>
                <w:lang w:eastAsia="es-ES_tradnl"/>
              </w:rPr>
            </w:pPr>
          </w:p>
        </w:tc>
      </w:tr>
      <w:tr w:rsidRPr="004C232E" w:rsidR="006B731F" w:rsidTr="242C2C1C" w14:paraId="2C3F6D97" w14:textId="77777777">
        <w:trPr>
          <w:trHeight w:val="293"/>
        </w:trPr>
        <w:tc>
          <w:tcPr>
            <w:tcW w:w="669" w:type="dxa"/>
            <w:vMerge/>
            <w:tcMar/>
            <w:vAlign w:val="center"/>
            <w:hideMark/>
          </w:tcPr>
          <w:p w:rsidRPr="00945A47" w:rsidR="006B731F" w:rsidP="006B731F" w:rsidRDefault="006B731F" w14:paraId="45BEE2CE" w14:textId="77777777">
            <w:pPr>
              <w:rPr>
                <w:rFonts w:ascii="Arial" w:hAnsi="Arial" w:eastAsia="Times New Roman" w:cs="Arial"/>
                <w:sz w:val="20"/>
                <w:szCs w:val="20"/>
                <w:lang w:eastAsia="es-ES_tradnl"/>
              </w:rPr>
            </w:pPr>
          </w:p>
        </w:tc>
        <w:tc>
          <w:tcPr>
            <w:tcW w:w="4880" w:type="dxa"/>
            <w:gridSpan w:val="9"/>
            <w:vMerge/>
            <w:tcMar/>
            <w:vAlign w:val="center"/>
            <w:hideMark/>
          </w:tcPr>
          <w:p w:rsidRPr="00945A47" w:rsidR="006B731F" w:rsidP="006B731F" w:rsidRDefault="006B731F" w14:paraId="470FE329" w14:textId="77777777">
            <w:pPr>
              <w:rPr>
                <w:rFonts w:ascii="Arial" w:hAnsi="Arial" w:eastAsia="Times New Roman" w:cs="Arial"/>
                <w:sz w:val="20"/>
                <w:szCs w:val="20"/>
                <w:lang w:eastAsia="es-ES_tradnl"/>
              </w:rPr>
            </w:pPr>
          </w:p>
        </w:tc>
        <w:tc>
          <w:tcPr>
            <w:tcW w:w="4903" w:type="dxa"/>
            <w:gridSpan w:val="8"/>
            <w:vMerge/>
            <w:tcMar/>
            <w:vAlign w:val="center"/>
            <w:hideMark/>
          </w:tcPr>
          <w:p w:rsidRPr="00945A47" w:rsidR="006B731F" w:rsidP="006B731F" w:rsidRDefault="006B731F" w14:paraId="478A6C11" w14:textId="77777777">
            <w:pPr>
              <w:rPr>
                <w:rFonts w:ascii="Arial" w:hAnsi="Arial" w:eastAsia="Times New Roman" w:cs="Arial"/>
                <w:sz w:val="20"/>
                <w:szCs w:val="20"/>
                <w:lang w:eastAsia="es-ES_tradnl"/>
              </w:rPr>
            </w:pPr>
          </w:p>
        </w:tc>
      </w:tr>
      <w:tr w:rsidRPr="004C232E" w:rsidR="006B731F" w:rsidTr="242C2C1C" w14:paraId="19BAB6C0" w14:textId="77777777">
        <w:trPr>
          <w:trHeight w:val="293"/>
        </w:trPr>
        <w:tc>
          <w:tcPr>
            <w:tcW w:w="669" w:type="dxa"/>
            <w:vMerge/>
            <w:tcMar/>
            <w:vAlign w:val="center"/>
            <w:hideMark/>
          </w:tcPr>
          <w:p w:rsidRPr="00945A47" w:rsidR="006B731F" w:rsidP="006B731F" w:rsidRDefault="006B731F" w14:paraId="185BFE1E" w14:textId="77777777">
            <w:pPr>
              <w:rPr>
                <w:rFonts w:ascii="Arial" w:hAnsi="Arial" w:eastAsia="Times New Roman" w:cs="Arial"/>
                <w:sz w:val="20"/>
                <w:szCs w:val="20"/>
                <w:lang w:eastAsia="es-ES_tradnl"/>
              </w:rPr>
            </w:pPr>
          </w:p>
        </w:tc>
        <w:tc>
          <w:tcPr>
            <w:tcW w:w="4880" w:type="dxa"/>
            <w:gridSpan w:val="9"/>
            <w:vMerge/>
            <w:tcMar/>
            <w:vAlign w:val="center"/>
            <w:hideMark/>
          </w:tcPr>
          <w:p w:rsidRPr="00945A47" w:rsidR="006B731F" w:rsidP="006B731F" w:rsidRDefault="006B731F" w14:paraId="1C308A96" w14:textId="77777777">
            <w:pPr>
              <w:rPr>
                <w:rFonts w:ascii="Arial" w:hAnsi="Arial" w:eastAsia="Times New Roman" w:cs="Arial"/>
                <w:sz w:val="20"/>
                <w:szCs w:val="20"/>
                <w:lang w:eastAsia="es-ES_tradnl"/>
              </w:rPr>
            </w:pPr>
          </w:p>
        </w:tc>
        <w:tc>
          <w:tcPr>
            <w:tcW w:w="4903" w:type="dxa"/>
            <w:gridSpan w:val="8"/>
            <w:vMerge/>
            <w:tcMar/>
            <w:vAlign w:val="center"/>
            <w:hideMark/>
          </w:tcPr>
          <w:p w:rsidRPr="00945A47" w:rsidR="006B731F" w:rsidP="006B731F" w:rsidRDefault="006B731F" w14:paraId="0D414D20" w14:textId="77777777">
            <w:pPr>
              <w:rPr>
                <w:rFonts w:ascii="Arial" w:hAnsi="Arial" w:eastAsia="Times New Roman" w:cs="Arial"/>
                <w:sz w:val="20"/>
                <w:szCs w:val="20"/>
                <w:lang w:eastAsia="es-ES_tradnl"/>
              </w:rPr>
            </w:pPr>
          </w:p>
        </w:tc>
      </w:tr>
      <w:tr w:rsidRPr="00945A47" w:rsidR="006B731F" w:rsidTr="242C2C1C" w14:paraId="78F36824" w14:textId="77777777">
        <w:trPr>
          <w:trHeight w:val="651"/>
        </w:trPr>
        <w:tc>
          <w:tcPr>
            <w:tcW w:w="10452" w:type="dxa"/>
            <w:gridSpan w:val="18"/>
            <w:shd w:val="clear" w:color="auto" w:fill="ACB9CA" w:themeFill="text2" w:themeFillTint="66"/>
            <w:noWrap/>
            <w:tcMar/>
            <w:vAlign w:val="center"/>
            <w:hideMark/>
          </w:tcPr>
          <w:p w:rsidRPr="00945A47" w:rsidR="006B731F" w:rsidP="006B731F" w:rsidRDefault="006B731F" w14:paraId="2B01A3BE"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GENERALES</w:t>
            </w:r>
          </w:p>
        </w:tc>
      </w:tr>
      <w:tr w:rsidRPr="004C232E" w:rsidR="006B731F" w:rsidTr="242C2C1C" w14:paraId="27A599AC" w14:textId="77777777">
        <w:trPr>
          <w:trHeight w:val="605"/>
        </w:trPr>
        <w:tc>
          <w:tcPr>
            <w:tcW w:w="5647" w:type="dxa"/>
            <w:gridSpan w:val="11"/>
            <w:shd w:val="clear" w:color="auto" w:fill="D9D9D9" w:themeFill="background1" w:themeFillShade="D9"/>
            <w:tcMar/>
            <w:vAlign w:val="center"/>
            <w:hideMark/>
          </w:tcPr>
          <w:p w:rsidRPr="00945A47" w:rsidR="006B731F" w:rsidP="006B731F" w:rsidRDefault="006B731F" w14:paraId="2CEF2F28"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Y/O ACTIVIDADES</w:t>
            </w:r>
            <w:r w:rsidRPr="00945A47">
              <w:rPr>
                <w:rFonts w:ascii="Arial" w:hAnsi="Arial" w:eastAsia="Times New Roman" w:cs="Arial"/>
                <w:b/>
                <w:bCs/>
                <w:sz w:val="20"/>
                <w:szCs w:val="20"/>
                <w:lang w:eastAsia="es-ES_tradnl"/>
              </w:rPr>
              <w:br/>
            </w:r>
            <w:r w:rsidRPr="00945A47">
              <w:rPr>
                <w:rFonts w:ascii="Arial" w:hAnsi="Arial" w:eastAsia="Times New Roman" w:cs="Arial"/>
                <w:b/>
                <w:bCs/>
                <w:sz w:val="20"/>
                <w:szCs w:val="20"/>
                <w:lang w:eastAsia="es-ES_tradnl"/>
              </w:rPr>
              <w:t>Conforme se establecen en el Contrato</w:t>
            </w:r>
          </w:p>
        </w:tc>
        <w:tc>
          <w:tcPr>
            <w:tcW w:w="4805" w:type="dxa"/>
            <w:gridSpan w:val="7"/>
            <w:shd w:val="clear" w:color="auto" w:fill="D9D9D9" w:themeFill="background1" w:themeFillShade="D9"/>
            <w:noWrap/>
            <w:tcMar/>
            <w:vAlign w:val="center"/>
            <w:hideMark/>
          </w:tcPr>
          <w:p w:rsidRPr="00945A47" w:rsidR="006B731F" w:rsidP="006B731F" w:rsidRDefault="006B731F" w14:paraId="6EF0D198"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AVANCES Y LOGROS DEL MES</w:t>
            </w:r>
          </w:p>
        </w:tc>
      </w:tr>
      <w:tr w:rsidRPr="004C232E" w:rsidR="006B731F" w:rsidTr="242C2C1C" w14:paraId="5600588B" w14:textId="77777777">
        <w:trPr>
          <w:trHeight w:val="594"/>
        </w:trPr>
        <w:tc>
          <w:tcPr>
            <w:tcW w:w="669" w:type="dxa"/>
            <w:shd w:val="clear" w:color="auto" w:fill="D9D9D9" w:themeFill="background1" w:themeFillShade="D9"/>
            <w:tcMar/>
            <w:vAlign w:val="center"/>
            <w:hideMark/>
          </w:tcPr>
          <w:p w:rsidRPr="00945A47" w:rsidR="006B731F" w:rsidP="006B731F" w:rsidRDefault="006B731F" w14:paraId="1705333A"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w:t>
            </w:r>
          </w:p>
        </w:tc>
        <w:tc>
          <w:tcPr>
            <w:tcW w:w="4978" w:type="dxa"/>
            <w:gridSpan w:val="10"/>
            <w:tcMar/>
            <w:vAlign w:val="center"/>
            <w:hideMark/>
          </w:tcPr>
          <w:p w:rsidRPr="00945A47" w:rsidR="006B731F" w:rsidP="006B731F" w:rsidRDefault="00274414" w14:paraId="3D8B0672" w14:textId="19CEA624">
            <w:pPr>
              <w:jc w:val="both"/>
              <w:rPr>
                <w:rFonts w:ascii="Arial" w:hAnsi="Arial" w:eastAsia="Times New Roman" w:cs="Arial"/>
                <w:color w:val="000000"/>
                <w:sz w:val="20"/>
                <w:szCs w:val="20"/>
                <w:lang w:eastAsia="es-ES_tradnl"/>
              </w:rPr>
            </w:pPr>
            <w:r w:rsidRPr="00274414">
              <w:rPr>
                <w:rFonts w:ascii="Arial" w:hAnsi="Arial" w:eastAsia="Times New Roman" w:cs="Arial"/>
                <w:color w:val="000000"/>
                <w:sz w:val="20"/>
                <w:szCs w:val="20"/>
                <w:lang w:eastAsia="es-ES_tradnl"/>
              </w:rPr>
              <w:t>Presentar dentro del plazo establecido cada uno de los informes de gestión y actividades contra los que se realizará cada uno de los pagos.</w:t>
            </w:r>
          </w:p>
        </w:tc>
        <w:tc>
          <w:tcPr>
            <w:tcW w:w="4805" w:type="dxa"/>
            <w:gridSpan w:val="7"/>
            <w:tcMar/>
            <w:vAlign w:val="center"/>
            <w:hideMark/>
          </w:tcPr>
          <w:p w:rsidRPr="00945A47" w:rsidR="006B731F" w:rsidP="006B731F" w:rsidRDefault="00255964" w14:paraId="19831D1B" w14:textId="2C62BCE7">
            <w:pPr>
              <w:jc w:val="both"/>
              <w:rPr>
                <w:rFonts w:ascii="Arial" w:hAnsi="Arial" w:eastAsia="Times New Roman" w:cs="Arial"/>
                <w:b/>
                <w:bCs/>
                <w:color w:val="FF0000"/>
                <w:sz w:val="20"/>
                <w:szCs w:val="20"/>
                <w:lang w:eastAsia="es-ES_tradnl"/>
              </w:rPr>
            </w:pPr>
            <w:r w:rsidRPr="6B7C79E3">
              <w:rPr>
                <w:rFonts w:ascii="Arial" w:hAnsi="Arial" w:eastAsia="Arial" w:cs="Arial"/>
                <w:color w:val="000000" w:themeColor="text1"/>
                <w:sz w:val="20"/>
                <w:szCs w:val="20"/>
              </w:rPr>
              <w:t>Se elaboró el presente informe de gestión y actividades relacionando los avances y logros del mes.</w:t>
            </w:r>
          </w:p>
        </w:tc>
      </w:tr>
      <w:tr w:rsidRPr="004C232E" w:rsidR="006B731F" w:rsidTr="242C2C1C" w14:paraId="179B405F" w14:textId="77777777">
        <w:trPr>
          <w:trHeight w:val="594"/>
        </w:trPr>
        <w:tc>
          <w:tcPr>
            <w:tcW w:w="669" w:type="dxa"/>
            <w:shd w:val="clear" w:color="auto" w:fill="D9D9D9" w:themeFill="background1" w:themeFillShade="D9"/>
            <w:tcMar/>
            <w:vAlign w:val="center"/>
            <w:hideMark/>
          </w:tcPr>
          <w:p w:rsidRPr="00945A47" w:rsidR="006B731F" w:rsidP="006B731F" w:rsidRDefault="006B731F" w14:paraId="6651AE20"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2</w:t>
            </w:r>
          </w:p>
        </w:tc>
        <w:tc>
          <w:tcPr>
            <w:tcW w:w="4978" w:type="dxa"/>
            <w:gridSpan w:val="10"/>
            <w:tcMar/>
            <w:vAlign w:val="center"/>
            <w:hideMark/>
          </w:tcPr>
          <w:p w:rsidRPr="00945A47" w:rsidR="006B731F" w:rsidP="006B731F" w:rsidRDefault="00274414" w14:paraId="6691F576" w14:textId="1DB20ADB">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Cumplir con las directrices del Sistema de Gestión de Calidad del Ministerio de Minas y Energía.</w:t>
            </w:r>
          </w:p>
        </w:tc>
        <w:tc>
          <w:tcPr>
            <w:tcW w:w="4805" w:type="dxa"/>
            <w:gridSpan w:val="7"/>
            <w:tcMar/>
            <w:vAlign w:val="center"/>
            <w:hideMark/>
          </w:tcPr>
          <w:p w:rsidRPr="00945A47" w:rsidR="006B731F" w:rsidP="006B731F" w:rsidRDefault="00255964" w14:paraId="0882A908" w14:textId="32AAF115">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Durante el periodo se cumple con las directrices del Sistema de Gestión del MME.</w:t>
            </w:r>
          </w:p>
        </w:tc>
      </w:tr>
      <w:tr w:rsidRPr="004C232E" w:rsidR="006B731F" w:rsidTr="242C2C1C" w14:paraId="60559C76" w14:textId="77777777">
        <w:trPr>
          <w:trHeight w:val="594"/>
        </w:trPr>
        <w:tc>
          <w:tcPr>
            <w:tcW w:w="669" w:type="dxa"/>
            <w:shd w:val="clear" w:color="auto" w:fill="D9D9D9" w:themeFill="background1" w:themeFillShade="D9"/>
            <w:tcMar/>
            <w:vAlign w:val="center"/>
            <w:hideMark/>
          </w:tcPr>
          <w:p w:rsidRPr="00945A47" w:rsidR="006B731F" w:rsidP="006B731F" w:rsidRDefault="006B731F" w14:paraId="3A013349"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3</w:t>
            </w:r>
          </w:p>
        </w:tc>
        <w:tc>
          <w:tcPr>
            <w:tcW w:w="4978" w:type="dxa"/>
            <w:gridSpan w:val="10"/>
            <w:tcMar/>
            <w:vAlign w:val="center"/>
            <w:hideMark/>
          </w:tcPr>
          <w:p w:rsidRPr="00945A47" w:rsidR="006B731F" w:rsidP="006B731F" w:rsidRDefault="00274414" w14:paraId="5B1948E4" w14:textId="5E3D0F18">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Asistir y participar en las reuniones de trabajo que sean programadas por el supervisor del contrato y que se le requiera en cumplimiento del objeto contractual.</w:t>
            </w:r>
          </w:p>
        </w:tc>
        <w:tc>
          <w:tcPr>
            <w:tcW w:w="4805" w:type="dxa"/>
            <w:gridSpan w:val="7"/>
            <w:tcMar/>
            <w:vAlign w:val="center"/>
            <w:hideMark/>
          </w:tcPr>
          <w:p w:rsidRPr="00945A47" w:rsidR="006B731F" w:rsidP="006B731F" w:rsidRDefault="00255964" w14:paraId="740E36B4" w14:textId="7468A8D0">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Durante el periodo se asiste y participa de las reuniones de trabajo programadas por el supervisor requeridas para el cumplimiento de las funciones.</w:t>
            </w:r>
          </w:p>
        </w:tc>
      </w:tr>
      <w:tr w:rsidRPr="004C232E" w:rsidR="006B731F" w:rsidTr="242C2C1C" w14:paraId="6409E8C6" w14:textId="77777777">
        <w:trPr>
          <w:trHeight w:val="594"/>
        </w:trPr>
        <w:tc>
          <w:tcPr>
            <w:tcW w:w="669" w:type="dxa"/>
            <w:shd w:val="clear" w:color="auto" w:fill="D9D9D9" w:themeFill="background1" w:themeFillShade="D9"/>
            <w:tcMar/>
            <w:vAlign w:val="center"/>
            <w:hideMark/>
          </w:tcPr>
          <w:p w:rsidRPr="00945A47" w:rsidR="006B731F" w:rsidP="006B731F" w:rsidRDefault="006B731F" w14:paraId="4F604B7C"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4</w:t>
            </w:r>
          </w:p>
        </w:tc>
        <w:tc>
          <w:tcPr>
            <w:tcW w:w="4978" w:type="dxa"/>
            <w:gridSpan w:val="10"/>
            <w:tcMar/>
            <w:vAlign w:val="center"/>
            <w:hideMark/>
          </w:tcPr>
          <w:p w:rsidRPr="00945A47" w:rsidR="006B731F" w:rsidP="006B731F" w:rsidRDefault="00274414" w14:paraId="3C3CAE1C" w14:textId="47A08B80">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Mantener la información actualizada y organizada, en los sistemas de información del Ministerio</w:t>
            </w:r>
          </w:p>
        </w:tc>
        <w:tc>
          <w:tcPr>
            <w:tcW w:w="4805" w:type="dxa"/>
            <w:gridSpan w:val="7"/>
            <w:tcMar/>
            <w:vAlign w:val="center"/>
            <w:hideMark/>
          </w:tcPr>
          <w:p w:rsidRPr="00945A47" w:rsidR="006B731F" w:rsidP="006B731F" w:rsidRDefault="00255964" w14:paraId="7EF04EBF" w14:textId="05501DA5">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Durante el periodo se mantiene la información actualizada y organizada en los sistemas de información del MME.</w:t>
            </w:r>
          </w:p>
        </w:tc>
      </w:tr>
      <w:tr w:rsidRPr="004C232E" w:rsidR="00255964" w:rsidTr="242C2C1C" w14:paraId="073B739F" w14:textId="77777777">
        <w:trPr>
          <w:trHeight w:val="594"/>
        </w:trPr>
        <w:tc>
          <w:tcPr>
            <w:tcW w:w="669" w:type="dxa"/>
            <w:shd w:val="clear" w:color="auto" w:fill="D9D9D9" w:themeFill="background1" w:themeFillShade="D9"/>
            <w:tcMar/>
            <w:vAlign w:val="center"/>
            <w:hideMark/>
          </w:tcPr>
          <w:p w:rsidRPr="00945A47" w:rsidR="00255964" w:rsidP="00255964" w:rsidRDefault="00255964" w14:paraId="6B33E9A4"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5</w:t>
            </w:r>
          </w:p>
        </w:tc>
        <w:tc>
          <w:tcPr>
            <w:tcW w:w="4978" w:type="dxa"/>
            <w:gridSpan w:val="10"/>
            <w:tcMar/>
            <w:vAlign w:val="center"/>
            <w:hideMark/>
          </w:tcPr>
          <w:p w:rsidRPr="00945A47" w:rsidR="00255964" w:rsidP="00255964" w:rsidRDefault="00255964" w14:paraId="41972021" w14:textId="78F3D5DE">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805" w:type="dxa"/>
            <w:gridSpan w:val="7"/>
            <w:tcMar/>
            <w:vAlign w:val="center"/>
            <w:hideMark/>
          </w:tcPr>
          <w:p w:rsidRPr="00945A47" w:rsidR="00255964" w:rsidP="00255964" w:rsidRDefault="00255964" w14:paraId="5DB86D06" w14:textId="29BE34CD">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realiza la gestión de trámites, documentos o asignaciones realizadas a través del sistema ARGO.</w:t>
            </w:r>
          </w:p>
        </w:tc>
      </w:tr>
      <w:tr w:rsidRPr="004C232E" w:rsidR="00255964" w:rsidTr="242C2C1C" w14:paraId="34C3A6C6" w14:textId="77777777">
        <w:trPr>
          <w:trHeight w:val="594"/>
        </w:trPr>
        <w:tc>
          <w:tcPr>
            <w:tcW w:w="669" w:type="dxa"/>
            <w:shd w:val="clear" w:color="auto" w:fill="D9D9D9" w:themeFill="background1" w:themeFillShade="D9"/>
            <w:tcMar/>
            <w:vAlign w:val="center"/>
            <w:hideMark/>
          </w:tcPr>
          <w:p w:rsidRPr="00945A47" w:rsidR="00255964" w:rsidP="00255964" w:rsidRDefault="00255964" w14:paraId="0ECF5895"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6</w:t>
            </w:r>
          </w:p>
        </w:tc>
        <w:tc>
          <w:tcPr>
            <w:tcW w:w="4978" w:type="dxa"/>
            <w:gridSpan w:val="10"/>
            <w:tcMar/>
            <w:vAlign w:val="center"/>
            <w:hideMark/>
          </w:tcPr>
          <w:p w:rsidRPr="00945A47" w:rsidR="00255964" w:rsidP="00255964" w:rsidRDefault="00255964" w14:paraId="4385F9FC" w14:textId="015BE527">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w:t>
            </w:r>
            <w:r>
              <w:rPr>
                <w:rFonts w:ascii="Arial" w:hAnsi="Arial" w:eastAsia="Times New Roman" w:cs="Arial"/>
                <w:sz w:val="20"/>
                <w:szCs w:val="20"/>
                <w:lang w:eastAsia="es-ES_tradnl"/>
              </w:rPr>
              <w:t xml:space="preserve"> </w:t>
            </w:r>
            <w:r w:rsidRPr="00274414">
              <w:rPr>
                <w:rFonts w:ascii="Arial" w:hAnsi="Arial" w:eastAsia="Times New Roman" w:cs="Arial"/>
                <w:sz w:val="20"/>
                <w:szCs w:val="20"/>
                <w:lang w:eastAsia="es-ES_tradnl"/>
              </w:rPr>
              <w:t>MINISTERIO, con el fin de que ésta pueda tomar las acciones administrativas y judiciales pertinentes, si a ello hubiere lugar.</w:t>
            </w:r>
          </w:p>
        </w:tc>
        <w:tc>
          <w:tcPr>
            <w:tcW w:w="4805" w:type="dxa"/>
            <w:gridSpan w:val="7"/>
            <w:tcMar/>
            <w:vAlign w:val="center"/>
            <w:hideMark/>
          </w:tcPr>
          <w:p w:rsidRPr="00945A47" w:rsidR="00255964" w:rsidP="00255964" w:rsidRDefault="00255964" w14:paraId="05D418AF" w14:textId="6F931566">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da cumplimiento a las directrices asociadas a la no divulgación de información entregada por el ministerio a la cual se accede en el ejercicio del objeto contractual. Así mismo, se adoptan y usan los mecanismos definidos por el ministerio para dar manejo a la información.</w:t>
            </w:r>
          </w:p>
        </w:tc>
      </w:tr>
      <w:tr w:rsidRPr="004C232E" w:rsidR="00255964" w:rsidTr="242C2C1C" w14:paraId="6409A2CC" w14:textId="77777777">
        <w:trPr>
          <w:trHeight w:val="594"/>
        </w:trPr>
        <w:tc>
          <w:tcPr>
            <w:tcW w:w="669" w:type="dxa"/>
            <w:shd w:val="clear" w:color="auto" w:fill="D9D9D9" w:themeFill="background1" w:themeFillShade="D9"/>
            <w:tcMar/>
            <w:vAlign w:val="center"/>
            <w:hideMark/>
          </w:tcPr>
          <w:p w:rsidRPr="00945A47" w:rsidR="00255964" w:rsidP="00255964" w:rsidRDefault="00255964" w14:paraId="50E1D26B"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7</w:t>
            </w:r>
          </w:p>
        </w:tc>
        <w:tc>
          <w:tcPr>
            <w:tcW w:w="4978" w:type="dxa"/>
            <w:gridSpan w:val="10"/>
            <w:tcMar/>
            <w:vAlign w:val="center"/>
            <w:hideMark/>
          </w:tcPr>
          <w:p w:rsidRPr="00945A47" w:rsidR="00255964" w:rsidP="00255964" w:rsidRDefault="00255964" w14:paraId="02524092" w14:textId="33C246B5">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Suscribir y entregar al supervisor del contrato el acuerdo de confidencialidad una vez se perfeccione el contrato.</w:t>
            </w:r>
          </w:p>
        </w:tc>
        <w:tc>
          <w:tcPr>
            <w:tcW w:w="4805" w:type="dxa"/>
            <w:gridSpan w:val="7"/>
            <w:tcMar/>
            <w:vAlign w:val="center"/>
            <w:hideMark/>
          </w:tcPr>
          <w:p w:rsidRPr="00945A47" w:rsidR="00255964" w:rsidP="00255964" w:rsidRDefault="00255964" w14:paraId="2883D185" w14:textId="25879BCA">
            <w:pPr>
              <w:jc w:val="both"/>
              <w:rPr>
                <w:rFonts w:ascii="Arial" w:hAnsi="Arial" w:eastAsia="Times New Roman" w:cs="Arial"/>
                <w:sz w:val="20"/>
                <w:szCs w:val="20"/>
              </w:rPr>
            </w:pPr>
            <w:r w:rsidRPr="6B7C79E3">
              <w:rPr>
                <w:rFonts w:ascii="Arial" w:hAnsi="Arial" w:eastAsia="Times New Roman" w:cs="Arial"/>
                <w:sz w:val="20"/>
                <w:szCs w:val="20"/>
              </w:rPr>
              <w:t xml:space="preserve">Se suscribió el acuerdo de confidencialidad el día </w:t>
            </w:r>
            <w:r w:rsidR="00DD5AF5">
              <w:rPr>
                <w:rFonts w:ascii="Arial" w:hAnsi="Arial" w:eastAsia="Times New Roman" w:cs="Arial"/>
                <w:sz w:val="20"/>
                <w:szCs w:val="20"/>
              </w:rPr>
              <w:t>22</w:t>
            </w:r>
            <w:r w:rsidRPr="6B7C79E3">
              <w:rPr>
                <w:rFonts w:ascii="Arial" w:hAnsi="Arial" w:eastAsia="Times New Roman" w:cs="Arial"/>
                <w:sz w:val="20"/>
                <w:szCs w:val="20"/>
              </w:rPr>
              <w:t xml:space="preserve"> de </w:t>
            </w:r>
            <w:r w:rsidR="00DD5AF5">
              <w:rPr>
                <w:rFonts w:ascii="Arial" w:hAnsi="Arial" w:eastAsia="Times New Roman" w:cs="Arial"/>
                <w:sz w:val="20"/>
                <w:szCs w:val="20"/>
              </w:rPr>
              <w:t>enero</w:t>
            </w:r>
            <w:r w:rsidRPr="6B7C79E3">
              <w:rPr>
                <w:rFonts w:ascii="Arial" w:hAnsi="Arial" w:eastAsia="Times New Roman" w:cs="Arial"/>
                <w:sz w:val="20"/>
                <w:szCs w:val="20"/>
              </w:rPr>
              <w:t xml:space="preserve"> de 202</w:t>
            </w:r>
            <w:r w:rsidR="00DD5AF5">
              <w:rPr>
                <w:rFonts w:ascii="Arial" w:hAnsi="Arial" w:eastAsia="Times New Roman" w:cs="Arial"/>
                <w:sz w:val="20"/>
                <w:szCs w:val="20"/>
              </w:rPr>
              <w:t>6</w:t>
            </w:r>
            <w:r w:rsidRPr="6B7C79E3">
              <w:rPr>
                <w:rFonts w:ascii="Arial" w:hAnsi="Arial" w:eastAsia="Times New Roman" w:cs="Arial"/>
                <w:sz w:val="20"/>
                <w:szCs w:val="20"/>
              </w:rPr>
              <w:t xml:space="preserve"> según la directriz.</w:t>
            </w:r>
          </w:p>
        </w:tc>
      </w:tr>
      <w:tr w:rsidRPr="004C232E" w:rsidR="00255964" w:rsidTr="242C2C1C" w14:paraId="49BA5D59" w14:textId="77777777">
        <w:trPr>
          <w:trHeight w:val="594"/>
        </w:trPr>
        <w:tc>
          <w:tcPr>
            <w:tcW w:w="669" w:type="dxa"/>
            <w:shd w:val="clear" w:color="auto" w:fill="D9D9D9" w:themeFill="background1" w:themeFillShade="D9"/>
            <w:tcMar/>
            <w:vAlign w:val="center"/>
            <w:hideMark/>
          </w:tcPr>
          <w:p w:rsidRPr="00945A47" w:rsidR="00255964" w:rsidP="00255964" w:rsidRDefault="00255964" w14:paraId="60B767E4"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8</w:t>
            </w:r>
          </w:p>
        </w:tc>
        <w:tc>
          <w:tcPr>
            <w:tcW w:w="4978" w:type="dxa"/>
            <w:gridSpan w:val="10"/>
            <w:tcMar/>
            <w:vAlign w:val="center"/>
            <w:hideMark/>
          </w:tcPr>
          <w:p w:rsidRPr="00945A47" w:rsidR="00255964" w:rsidP="00255964" w:rsidRDefault="00255964" w14:paraId="7719725D" w14:textId="45DEFD5D">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Acreditar el pago de los aportes al sistema de seguridad social integral de conformidad con la normativa vigente.</w:t>
            </w:r>
          </w:p>
        </w:tc>
        <w:tc>
          <w:tcPr>
            <w:tcW w:w="4805" w:type="dxa"/>
            <w:gridSpan w:val="7"/>
            <w:tcMar/>
            <w:vAlign w:val="center"/>
            <w:hideMark/>
          </w:tcPr>
          <w:p w:rsidRPr="00945A47" w:rsidR="00255964" w:rsidP="00255964" w:rsidRDefault="00255964" w14:paraId="26454024" w14:textId="1522725C">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acredita mediante anexo el pago de aportes al sistema de seguridad social correspondiente al periodo de cobro.</w:t>
            </w:r>
          </w:p>
        </w:tc>
      </w:tr>
      <w:tr w:rsidRPr="004C232E" w:rsidR="00255964" w:rsidTr="242C2C1C" w14:paraId="1C0D943F" w14:textId="77777777">
        <w:trPr>
          <w:trHeight w:val="594"/>
        </w:trPr>
        <w:tc>
          <w:tcPr>
            <w:tcW w:w="669" w:type="dxa"/>
            <w:shd w:val="clear" w:color="auto" w:fill="D9D9D9" w:themeFill="background1" w:themeFillShade="D9"/>
            <w:tcMar/>
            <w:vAlign w:val="center"/>
            <w:hideMark/>
          </w:tcPr>
          <w:p w:rsidRPr="00945A47" w:rsidR="00255964" w:rsidP="00255964" w:rsidRDefault="00255964" w14:paraId="0D9C08FC"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9</w:t>
            </w:r>
          </w:p>
        </w:tc>
        <w:tc>
          <w:tcPr>
            <w:tcW w:w="4978" w:type="dxa"/>
            <w:gridSpan w:val="10"/>
            <w:tcMar/>
            <w:vAlign w:val="center"/>
            <w:hideMark/>
          </w:tcPr>
          <w:p w:rsidRPr="00945A47" w:rsidR="00255964" w:rsidP="00255964" w:rsidRDefault="00255964" w14:paraId="3611635F" w14:textId="354EBB31">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En caso de que le sean entregados, para el cumplimiento de sus actividades contractuales equipos y elementos de propiedad del Ministerio de Minas y Energía, responder por la salvaguarda y preservación de los mismos.</w:t>
            </w:r>
          </w:p>
        </w:tc>
        <w:tc>
          <w:tcPr>
            <w:tcW w:w="4805" w:type="dxa"/>
            <w:gridSpan w:val="7"/>
            <w:tcMar/>
            <w:vAlign w:val="center"/>
            <w:hideMark/>
          </w:tcPr>
          <w:p w:rsidRPr="00945A47" w:rsidR="00255964" w:rsidP="00255964" w:rsidRDefault="00255964" w14:paraId="541DF35A" w14:textId="237734B0">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cumplió con la obligación indicada respecto a la preservación de equipos y herramientas para el cumplimiento de las obligaciones contractuales.</w:t>
            </w:r>
          </w:p>
        </w:tc>
      </w:tr>
      <w:tr w:rsidRPr="004C232E" w:rsidR="00255964" w:rsidTr="242C2C1C" w14:paraId="198BB8CB" w14:textId="77777777">
        <w:trPr>
          <w:trHeight w:val="594"/>
        </w:trPr>
        <w:tc>
          <w:tcPr>
            <w:tcW w:w="669" w:type="dxa"/>
            <w:shd w:val="clear" w:color="auto" w:fill="D9D9D9" w:themeFill="background1" w:themeFillShade="D9"/>
            <w:tcMar/>
            <w:vAlign w:val="center"/>
            <w:hideMark/>
          </w:tcPr>
          <w:p w:rsidRPr="00945A47" w:rsidR="00255964" w:rsidP="00255964" w:rsidRDefault="00255964" w14:paraId="4FFCF27A"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10</w:t>
            </w:r>
          </w:p>
        </w:tc>
        <w:tc>
          <w:tcPr>
            <w:tcW w:w="4978" w:type="dxa"/>
            <w:gridSpan w:val="10"/>
            <w:tcMar/>
            <w:vAlign w:val="center"/>
            <w:hideMark/>
          </w:tcPr>
          <w:p w:rsidRPr="00945A47" w:rsidR="00255964" w:rsidP="00255964" w:rsidRDefault="00255964" w14:paraId="35EF1800" w14:textId="153931EC">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805" w:type="dxa"/>
            <w:gridSpan w:val="7"/>
            <w:tcMar/>
            <w:vAlign w:val="center"/>
            <w:hideMark/>
          </w:tcPr>
          <w:p w:rsidRPr="00945A47" w:rsidR="00255964" w:rsidP="00255964" w:rsidRDefault="00255964" w14:paraId="30787E22" w14:textId="24051465">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cumplió con la obligación descrita al momento de suscribir el contrato, quedando la afiliación a la ARL debidamente.</w:t>
            </w:r>
          </w:p>
        </w:tc>
      </w:tr>
      <w:tr w:rsidRPr="004C232E" w:rsidR="00255964" w:rsidTr="242C2C1C" w14:paraId="1E2820A8" w14:textId="77777777">
        <w:trPr>
          <w:trHeight w:val="861"/>
        </w:trPr>
        <w:tc>
          <w:tcPr>
            <w:tcW w:w="669" w:type="dxa"/>
            <w:shd w:val="clear" w:color="auto" w:fill="D9D9D9" w:themeFill="background1" w:themeFillShade="D9"/>
            <w:tcMar/>
            <w:vAlign w:val="center"/>
            <w:hideMark/>
          </w:tcPr>
          <w:p w:rsidRPr="00945A47" w:rsidR="00255964" w:rsidP="00255964" w:rsidRDefault="00255964" w14:paraId="203D0071"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11</w:t>
            </w:r>
          </w:p>
        </w:tc>
        <w:tc>
          <w:tcPr>
            <w:tcW w:w="4978" w:type="dxa"/>
            <w:gridSpan w:val="10"/>
            <w:tcMar/>
            <w:vAlign w:val="center"/>
            <w:hideMark/>
          </w:tcPr>
          <w:p w:rsidRPr="00945A47" w:rsidR="00255964" w:rsidP="00255964" w:rsidRDefault="00255964" w14:paraId="5F46A778" w14:textId="5E45294E">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Acatar las instrucciones que durante el desarrollo del contrato le imparta el Ministerio, a través del supervisor del contrato.</w:t>
            </w:r>
          </w:p>
        </w:tc>
        <w:tc>
          <w:tcPr>
            <w:tcW w:w="4805" w:type="dxa"/>
            <w:gridSpan w:val="7"/>
            <w:tcMar/>
            <w:vAlign w:val="center"/>
            <w:hideMark/>
          </w:tcPr>
          <w:p w:rsidRPr="00945A47" w:rsidR="00255964" w:rsidP="00255964" w:rsidRDefault="00255964" w14:paraId="34939E2E" w14:textId="5923E55E">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acataron las instrucciones dadas a través del supervisor del contrato impartidas por el ministerio.</w:t>
            </w:r>
          </w:p>
        </w:tc>
      </w:tr>
      <w:tr w:rsidRPr="004C232E" w:rsidR="00255964" w:rsidTr="242C2C1C" w14:paraId="7EE6D15B" w14:textId="77777777">
        <w:trPr>
          <w:trHeight w:val="861"/>
        </w:trPr>
        <w:tc>
          <w:tcPr>
            <w:tcW w:w="669" w:type="dxa"/>
            <w:shd w:val="clear" w:color="auto" w:fill="D9D9D9" w:themeFill="background1" w:themeFillShade="D9"/>
            <w:tcMar/>
            <w:vAlign w:val="center"/>
          </w:tcPr>
          <w:p w:rsidRPr="00945A47" w:rsidR="00255964" w:rsidP="00255964" w:rsidRDefault="00255964" w14:paraId="19F0C729" w14:textId="623DEEEE">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12</w:t>
            </w:r>
          </w:p>
        </w:tc>
        <w:tc>
          <w:tcPr>
            <w:tcW w:w="4978" w:type="dxa"/>
            <w:gridSpan w:val="10"/>
            <w:tcMar/>
            <w:vAlign w:val="center"/>
          </w:tcPr>
          <w:p w:rsidRPr="00945A47" w:rsidR="00255964" w:rsidP="00255964" w:rsidRDefault="00255964" w14:paraId="45152D09" w14:textId="42FAEBC3">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Desplazarse al lugar en que se requiera la prestación del servicio (siempre que sea diferente al lugar de ejecución del contrato), en cumplimiento del objeto contractual.</w:t>
            </w:r>
          </w:p>
        </w:tc>
        <w:tc>
          <w:tcPr>
            <w:tcW w:w="4805" w:type="dxa"/>
            <w:gridSpan w:val="7"/>
            <w:tcMar/>
            <w:vAlign w:val="center"/>
          </w:tcPr>
          <w:p w:rsidRPr="00945A47" w:rsidR="00255964" w:rsidP="00255964" w:rsidRDefault="00255964" w14:paraId="586D9480" w14:textId="5DDAD930">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Para el periodo no se requirió el desplazamiento a lugares diferentes al lugar de ejecución del contrato.</w:t>
            </w:r>
          </w:p>
        </w:tc>
      </w:tr>
      <w:tr w:rsidRPr="004C232E" w:rsidR="00255964" w:rsidTr="242C2C1C" w14:paraId="76BA3A51" w14:textId="77777777">
        <w:trPr>
          <w:trHeight w:val="861"/>
        </w:trPr>
        <w:tc>
          <w:tcPr>
            <w:tcW w:w="669" w:type="dxa"/>
            <w:shd w:val="clear" w:color="auto" w:fill="D9D9D9" w:themeFill="background1" w:themeFillShade="D9"/>
            <w:tcMar/>
            <w:vAlign w:val="center"/>
          </w:tcPr>
          <w:p w:rsidRPr="00945A47" w:rsidR="00255964" w:rsidP="00255964" w:rsidRDefault="00255964" w14:paraId="49C729A9" w14:textId="1FB9CA36">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13</w:t>
            </w:r>
          </w:p>
        </w:tc>
        <w:tc>
          <w:tcPr>
            <w:tcW w:w="4978" w:type="dxa"/>
            <w:gridSpan w:val="10"/>
            <w:tcMar/>
            <w:vAlign w:val="center"/>
          </w:tcPr>
          <w:p w:rsidRPr="00945A47" w:rsidR="00255964" w:rsidP="00255964" w:rsidRDefault="00255964" w14:paraId="7896044B" w14:textId="32485395">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Responder civil y penalmente por sus acciones y omisiones en la actuación contractual en los términos de la ley.</w:t>
            </w:r>
          </w:p>
        </w:tc>
        <w:tc>
          <w:tcPr>
            <w:tcW w:w="4805" w:type="dxa"/>
            <w:gridSpan w:val="7"/>
            <w:tcMar/>
            <w:vAlign w:val="center"/>
          </w:tcPr>
          <w:p w:rsidRPr="00945A47" w:rsidR="00255964" w:rsidP="00255964" w:rsidRDefault="00255964" w14:paraId="2E2FB186" w14:textId="6488D771">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No se generó ningún requerimiento contractual de orden civil o penal.</w:t>
            </w:r>
          </w:p>
        </w:tc>
      </w:tr>
      <w:tr w:rsidRPr="004C232E" w:rsidR="00255964" w:rsidTr="242C2C1C" w14:paraId="60A53D6D" w14:textId="77777777">
        <w:trPr>
          <w:trHeight w:val="861"/>
        </w:trPr>
        <w:tc>
          <w:tcPr>
            <w:tcW w:w="669" w:type="dxa"/>
            <w:shd w:val="clear" w:color="auto" w:fill="D9D9D9" w:themeFill="background1" w:themeFillShade="D9"/>
            <w:tcMar/>
            <w:vAlign w:val="center"/>
          </w:tcPr>
          <w:p w:rsidRPr="00945A47" w:rsidR="00255964" w:rsidP="00255964" w:rsidRDefault="00255964" w14:paraId="3E1ABEE5" w14:textId="53F21EA9">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14</w:t>
            </w:r>
          </w:p>
        </w:tc>
        <w:tc>
          <w:tcPr>
            <w:tcW w:w="4978" w:type="dxa"/>
            <w:gridSpan w:val="10"/>
            <w:tcMar/>
            <w:vAlign w:val="center"/>
          </w:tcPr>
          <w:p w:rsidRPr="00945A47" w:rsidR="00255964" w:rsidP="00255964" w:rsidRDefault="00255964" w14:paraId="231A3C7F" w14:textId="1E142FCD">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Mantener actualizada la hoja de vida en el Sistema de Información y Gestión del Empleo Público, SIGEP.</w:t>
            </w:r>
          </w:p>
        </w:tc>
        <w:tc>
          <w:tcPr>
            <w:tcW w:w="4805" w:type="dxa"/>
            <w:gridSpan w:val="7"/>
            <w:tcMar/>
            <w:vAlign w:val="center"/>
          </w:tcPr>
          <w:p w:rsidRPr="00945A47" w:rsidR="00255964" w:rsidP="00255964" w:rsidRDefault="00255964" w14:paraId="408F9DCB" w14:textId="7E371737">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actualizó la hoja de vida en el sistema SIGEP para el proceso de suscripción del contrato actual con el Ministerio de Minas y Energía, y no se tiene información nueva que agregar a ésta en el periodo.</w:t>
            </w:r>
          </w:p>
        </w:tc>
      </w:tr>
      <w:tr w:rsidRPr="004C232E" w:rsidR="00255964" w:rsidTr="242C2C1C" w14:paraId="7A689A4C" w14:textId="77777777">
        <w:trPr>
          <w:trHeight w:val="861"/>
        </w:trPr>
        <w:tc>
          <w:tcPr>
            <w:tcW w:w="669" w:type="dxa"/>
            <w:shd w:val="clear" w:color="auto" w:fill="D9D9D9" w:themeFill="background1" w:themeFillShade="D9"/>
            <w:tcMar/>
            <w:vAlign w:val="center"/>
          </w:tcPr>
          <w:p w:rsidRPr="00945A47" w:rsidR="00255964" w:rsidP="00255964" w:rsidRDefault="00255964" w14:paraId="1604B815" w14:textId="30A4D6A8">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15</w:t>
            </w:r>
          </w:p>
        </w:tc>
        <w:tc>
          <w:tcPr>
            <w:tcW w:w="4978" w:type="dxa"/>
            <w:gridSpan w:val="10"/>
            <w:tcMar/>
            <w:vAlign w:val="center"/>
          </w:tcPr>
          <w:p w:rsidRPr="00945A47" w:rsidR="00255964" w:rsidP="00255964" w:rsidRDefault="00255964" w14:paraId="4E16C423" w14:textId="319DCA0C">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Informar al Ministerio sobre la variación sobre su régimen tributario, que se presente durante la ejecución del contrato.</w:t>
            </w:r>
          </w:p>
        </w:tc>
        <w:tc>
          <w:tcPr>
            <w:tcW w:w="4805" w:type="dxa"/>
            <w:gridSpan w:val="7"/>
            <w:tcMar/>
            <w:vAlign w:val="center"/>
          </w:tcPr>
          <w:p w:rsidRPr="00945A47" w:rsidR="00255964" w:rsidP="00255964" w:rsidRDefault="00255964" w14:paraId="5A6F49A1" w14:textId="77FF9DA9">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En el periodo no se presentó variación sobre el régimen tributario.</w:t>
            </w:r>
          </w:p>
        </w:tc>
      </w:tr>
      <w:tr w:rsidRPr="004C232E" w:rsidR="00255964" w:rsidTr="242C2C1C" w14:paraId="059D34AF" w14:textId="77777777">
        <w:trPr>
          <w:trHeight w:val="861"/>
        </w:trPr>
        <w:tc>
          <w:tcPr>
            <w:tcW w:w="669" w:type="dxa"/>
            <w:shd w:val="clear" w:color="auto" w:fill="D9D9D9" w:themeFill="background1" w:themeFillShade="D9"/>
            <w:tcMar/>
            <w:vAlign w:val="center"/>
          </w:tcPr>
          <w:p w:rsidRPr="00945A47" w:rsidR="00255964" w:rsidP="00255964" w:rsidRDefault="00255964" w14:paraId="6191B378" w14:textId="27C88DA8">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16</w:t>
            </w:r>
          </w:p>
        </w:tc>
        <w:tc>
          <w:tcPr>
            <w:tcW w:w="4978" w:type="dxa"/>
            <w:gridSpan w:val="10"/>
            <w:tcMar/>
            <w:vAlign w:val="center"/>
          </w:tcPr>
          <w:p w:rsidRPr="00945A47" w:rsidR="00255964" w:rsidP="00255964" w:rsidRDefault="00255964" w14:paraId="2D9EF815" w14:textId="0D3507A9">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Dar cumplimiento oportuno a las obligaciones del contrato, que permitan dar trámite los pagos en los tiempos establecidos por el Ministerio.</w:t>
            </w:r>
          </w:p>
        </w:tc>
        <w:tc>
          <w:tcPr>
            <w:tcW w:w="4805" w:type="dxa"/>
            <w:gridSpan w:val="7"/>
            <w:tcMar/>
            <w:vAlign w:val="center"/>
          </w:tcPr>
          <w:p w:rsidRPr="00945A47" w:rsidR="00255964" w:rsidP="00255964" w:rsidRDefault="00255964" w14:paraId="46A01046" w14:textId="5E1F7642">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da cumplimiento de las obligaciones del presente contrato.</w:t>
            </w:r>
          </w:p>
        </w:tc>
      </w:tr>
      <w:tr w:rsidRPr="004C232E" w:rsidR="00255964" w:rsidTr="242C2C1C" w14:paraId="2678C60E" w14:textId="77777777">
        <w:trPr>
          <w:trHeight w:val="861"/>
        </w:trPr>
        <w:tc>
          <w:tcPr>
            <w:tcW w:w="669" w:type="dxa"/>
            <w:shd w:val="clear" w:color="auto" w:fill="D9D9D9" w:themeFill="background1" w:themeFillShade="D9"/>
            <w:tcMar/>
            <w:vAlign w:val="center"/>
          </w:tcPr>
          <w:p w:rsidRPr="00945A47" w:rsidR="00255964" w:rsidP="00255964" w:rsidRDefault="00255964" w14:paraId="6CDF61DB" w14:textId="16FD1E8A">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17</w:t>
            </w:r>
          </w:p>
        </w:tc>
        <w:tc>
          <w:tcPr>
            <w:tcW w:w="4978" w:type="dxa"/>
            <w:gridSpan w:val="10"/>
            <w:tcMar/>
            <w:vAlign w:val="center"/>
          </w:tcPr>
          <w:p w:rsidRPr="00945A47" w:rsidR="00255964" w:rsidP="00255964" w:rsidRDefault="00255964" w14:paraId="50BA088B" w14:textId="395C87D7">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Presentar las cuentas de cobro o facturas según corresponda de acuerdo con los términos establecidos en la forma de pago del contrato.</w:t>
            </w:r>
          </w:p>
        </w:tc>
        <w:tc>
          <w:tcPr>
            <w:tcW w:w="4805" w:type="dxa"/>
            <w:gridSpan w:val="7"/>
            <w:tcMar/>
            <w:vAlign w:val="center"/>
          </w:tcPr>
          <w:p w:rsidRPr="00945A47" w:rsidR="00255964" w:rsidP="00255964" w:rsidRDefault="00255964" w14:paraId="0BE68B40" w14:textId="0783FE93">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lleva a cabo el informe de actividades y proceso en la plataforma NEON para generar la cuenta de cobro correspondiente.</w:t>
            </w:r>
          </w:p>
        </w:tc>
      </w:tr>
      <w:tr w:rsidRPr="004C232E" w:rsidR="00255964" w:rsidTr="242C2C1C" w14:paraId="455D4D06" w14:textId="77777777">
        <w:trPr>
          <w:trHeight w:val="861"/>
        </w:trPr>
        <w:tc>
          <w:tcPr>
            <w:tcW w:w="669" w:type="dxa"/>
            <w:shd w:val="clear" w:color="auto" w:fill="D9D9D9" w:themeFill="background1" w:themeFillShade="D9"/>
            <w:tcMar/>
            <w:vAlign w:val="center"/>
          </w:tcPr>
          <w:p w:rsidRPr="00945A47" w:rsidR="00255964" w:rsidP="00255964" w:rsidRDefault="00255964" w14:paraId="53DD8FFE" w14:textId="39AC7069">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18</w:t>
            </w:r>
          </w:p>
        </w:tc>
        <w:tc>
          <w:tcPr>
            <w:tcW w:w="4978" w:type="dxa"/>
            <w:gridSpan w:val="10"/>
            <w:tcMar/>
            <w:vAlign w:val="center"/>
          </w:tcPr>
          <w:p w:rsidRPr="00945A47" w:rsidR="00255964" w:rsidP="00255964" w:rsidRDefault="00255964" w14:paraId="75E9E9EC" w14:textId="15B0B327">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Cargar los informes de manera mensual que evidencien el cumplimiento de las obligaciones contractuales en la plataforma transaccional de Colombia Compra Eficiente SECOP II.</w:t>
            </w:r>
          </w:p>
        </w:tc>
        <w:tc>
          <w:tcPr>
            <w:tcW w:w="4805" w:type="dxa"/>
            <w:gridSpan w:val="7"/>
            <w:tcMar/>
            <w:vAlign w:val="center"/>
          </w:tcPr>
          <w:p w:rsidRPr="00945A47" w:rsidR="00255964" w:rsidP="00255964" w:rsidRDefault="002E211F" w14:paraId="29BFFD18" w14:textId="3D2F8A35">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espera la información de radicado del formato de informe mensual de actividades para ser subido a SECOP.</w:t>
            </w:r>
          </w:p>
        </w:tc>
      </w:tr>
      <w:tr w:rsidRPr="004C232E" w:rsidR="00255964" w:rsidTr="242C2C1C" w14:paraId="3C8388CF" w14:textId="77777777">
        <w:trPr>
          <w:trHeight w:val="861"/>
        </w:trPr>
        <w:tc>
          <w:tcPr>
            <w:tcW w:w="669" w:type="dxa"/>
            <w:shd w:val="clear" w:color="auto" w:fill="D9D9D9" w:themeFill="background1" w:themeFillShade="D9"/>
            <w:tcMar/>
            <w:vAlign w:val="center"/>
          </w:tcPr>
          <w:p w:rsidRPr="00945A47" w:rsidR="00255964" w:rsidP="00255964" w:rsidRDefault="00255964" w14:paraId="3EA62D25" w14:textId="5B30D5EC">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19</w:t>
            </w:r>
          </w:p>
        </w:tc>
        <w:tc>
          <w:tcPr>
            <w:tcW w:w="4978" w:type="dxa"/>
            <w:gridSpan w:val="10"/>
            <w:tcMar/>
            <w:vAlign w:val="center"/>
          </w:tcPr>
          <w:p w:rsidRPr="00945A47" w:rsidR="00255964" w:rsidP="00255964" w:rsidRDefault="00255964" w14:paraId="081EB7D7" w14:textId="77775BF3">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 xml:space="preserve">Entregar al finalizar el contrato un </w:t>
            </w:r>
            <w:proofErr w:type="spellStart"/>
            <w:r w:rsidRPr="00274414">
              <w:rPr>
                <w:rFonts w:ascii="Arial" w:hAnsi="Arial" w:eastAsia="Times New Roman" w:cs="Arial"/>
                <w:sz w:val="20"/>
                <w:szCs w:val="20"/>
                <w:lang w:eastAsia="es-ES_tradnl"/>
              </w:rPr>
              <w:t>backup</w:t>
            </w:r>
            <w:proofErr w:type="spellEnd"/>
            <w:r w:rsidRPr="00274414">
              <w:rPr>
                <w:rFonts w:ascii="Arial" w:hAnsi="Arial" w:eastAsia="Times New Roman" w:cs="Arial"/>
                <w:sz w:val="20"/>
                <w:szCs w:val="20"/>
                <w:lang w:eastAsia="es-ES_tradnl"/>
              </w:rPr>
              <w:t xml:space="preserve"> con toda la información adelantada durante la ejecución del mismo.</w:t>
            </w:r>
          </w:p>
        </w:tc>
        <w:tc>
          <w:tcPr>
            <w:tcW w:w="4805" w:type="dxa"/>
            <w:gridSpan w:val="7"/>
            <w:tcMar/>
            <w:vAlign w:val="center"/>
          </w:tcPr>
          <w:p w:rsidRPr="00945A47" w:rsidR="00255964" w:rsidP="00255964" w:rsidRDefault="002E211F" w14:paraId="1D7F6CF4" w14:textId="12E4F8E6">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 xml:space="preserve">El </w:t>
            </w:r>
            <w:proofErr w:type="spellStart"/>
            <w:r w:rsidRPr="6B7C79E3">
              <w:rPr>
                <w:rFonts w:ascii="Arial" w:hAnsi="Arial" w:eastAsia="Arial" w:cs="Arial"/>
                <w:color w:val="000000" w:themeColor="text1"/>
                <w:sz w:val="20"/>
                <w:szCs w:val="20"/>
              </w:rPr>
              <w:t>backup</w:t>
            </w:r>
            <w:proofErr w:type="spellEnd"/>
            <w:r w:rsidRPr="6B7C79E3">
              <w:rPr>
                <w:rFonts w:ascii="Arial" w:hAnsi="Arial" w:eastAsia="Arial" w:cs="Arial"/>
                <w:color w:val="000000" w:themeColor="text1"/>
                <w:sz w:val="20"/>
                <w:szCs w:val="20"/>
              </w:rPr>
              <w:t xml:space="preserve"> de información se entrega</w:t>
            </w:r>
            <w:r>
              <w:rPr>
                <w:rFonts w:ascii="Arial" w:hAnsi="Arial" w:eastAsia="Arial" w:cs="Arial"/>
                <w:color w:val="000000" w:themeColor="text1"/>
                <w:sz w:val="20"/>
                <w:szCs w:val="20"/>
              </w:rPr>
              <w:t>rá</w:t>
            </w:r>
            <w:r w:rsidRPr="6B7C79E3">
              <w:rPr>
                <w:rFonts w:ascii="Arial" w:hAnsi="Arial" w:eastAsia="Arial" w:cs="Arial"/>
                <w:color w:val="000000" w:themeColor="text1"/>
                <w:sz w:val="20"/>
                <w:szCs w:val="20"/>
              </w:rPr>
              <w:t xml:space="preserve"> al finalizar el contrato (31 de diciembre)</w:t>
            </w:r>
            <w:r>
              <w:rPr>
                <w:rFonts w:ascii="Arial" w:hAnsi="Arial" w:eastAsia="Arial" w:cs="Arial"/>
                <w:color w:val="000000" w:themeColor="text1"/>
                <w:sz w:val="20"/>
                <w:szCs w:val="20"/>
              </w:rPr>
              <w:t>.</w:t>
            </w:r>
          </w:p>
        </w:tc>
      </w:tr>
      <w:tr w:rsidRPr="004C232E" w:rsidR="00255964" w:rsidTr="242C2C1C" w14:paraId="074EAF19" w14:textId="77777777">
        <w:trPr>
          <w:trHeight w:val="861"/>
        </w:trPr>
        <w:tc>
          <w:tcPr>
            <w:tcW w:w="669" w:type="dxa"/>
            <w:shd w:val="clear" w:color="auto" w:fill="D9D9D9" w:themeFill="background1" w:themeFillShade="D9"/>
            <w:tcMar/>
            <w:vAlign w:val="center"/>
          </w:tcPr>
          <w:p w:rsidRPr="00945A47" w:rsidR="00255964" w:rsidP="00255964" w:rsidRDefault="00255964" w14:paraId="5BE2DB47" w14:textId="3803F312">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20</w:t>
            </w:r>
          </w:p>
        </w:tc>
        <w:tc>
          <w:tcPr>
            <w:tcW w:w="4978" w:type="dxa"/>
            <w:gridSpan w:val="10"/>
            <w:tcMar/>
            <w:vAlign w:val="center"/>
          </w:tcPr>
          <w:p w:rsidRPr="00945A47" w:rsidR="00255964" w:rsidP="00255964" w:rsidRDefault="00255964" w14:paraId="2903207D" w14:textId="698C4065">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w:t>
            </w:r>
          </w:p>
        </w:tc>
        <w:tc>
          <w:tcPr>
            <w:tcW w:w="4805" w:type="dxa"/>
            <w:gridSpan w:val="7"/>
            <w:tcMar/>
            <w:vAlign w:val="center"/>
          </w:tcPr>
          <w:p w:rsidRPr="007265C0" w:rsidR="002E211F" w:rsidP="002E211F" w:rsidRDefault="002E211F" w14:paraId="0C091500" w14:textId="77777777">
            <w:pPr>
              <w:jc w:val="both"/>
              <w:rPr>
                <w:rFonts w:ascii="Arial" w:hAnsi="Arial" w:eastAsia="Arial" w:cs="Arial"/>
                <w:sz w:val="20"/>
                <w:szCs w:val="20"/>
              </w:rPr>
            </w:pPr>
            <w:r w:rsidRPr="6B7C79E3">
              <w:rPr>
                <w:rFonts w:ascii="Arial" w:hAnsi="Arial" w:eastAsia="Arial" w:cs="Arial"/>
                <w:color w:val="000000" w:themeColor="text1"/>
                <w:sz w:val="20"/>
                <w:szCs w:val="20"/>
              </w:rPr>
              <w:t>A la fecha no se han asignado, recibido ni cargado bienes de propiedad del Ministerio de Minas y Energía.</w:t>
            </w:r>
          </w:p>
          <w:p w:rsidRPr="00945A47" w:rsidR="00255964" w:rsidP="00255964" w:rsidRDefault="00255964" w14:paraId="78023240" w14:textId="77777777">
            <w:pPr>
              <w:jc w:val="both"/>
              <w:rPr>
                <w:rFonts w:ascii="Arial" w:hAnsi="Arial" w:eastAsia="Times New Roman" w:cs="Arial"/>
                <w:sz w:val="20"/>
                <w:szCs w:val="20"/>
                <w:lang w:eastAsia="es-ES_tradnl"/>
              </w:rPr>
            </w:pPr>
          </w:p>
        </w:tc>
      </w:tr>
      <w:tr w:rsidRPr="004C232E" w:rsidR="00255964" w:rsidTr="242C2C1C" w14:paraId="5E11F857" w14:textId="77777777">
        <w:trPr>
          <w:trHeight w:val="861"/>
        </w:trPr>
        <w:tc>
          <w:tcPr>
            <w:tcW w:w="669" w:type="dxa"/>
            <w:shd w:val="clear" w:color="auto" w:fill="D9D9D9" w:themeFill="background1" w:themeFillShade="D9"/>
            <w:tcMar/>
            <w:vAlign w:val="center"/>
          </w:tcPr>
          <w:p w:rsidRPr="00945A47" w:rsidR="00255964" w:rsidP="00255964" w:rsidRDefault="00255964" w14:paraId="5FC93FC6" w14:textId="71717D40">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21</w:t>
            </w:r>
          </w:p>
        </w:tc>
        <w:tc>
          <w:tcPr>
            <w:tcW w:w="4978" w:type="dxa"/>
            <w:gridSpan w:val="10"/>
            <w:tcMar/>
            <w:vAlign w:val="center"/>
          </w:tcPr>
          <w:p w:rsidRPr="00945A47" w:rsidR="00255964" w:rsidP="00255964" w:rsidRDefault="00255964" w14:paraId="46A07C1A" w14:textId="3426B674">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Devolver el carnet de identificación como contratista.</w:t>
            </w:r>
          </w:p>
        </w:tc>
        <w:tc>
          <w:tcPr>
            <w:tcW w:w="4805" w:type="dxa"/>
            <w:gridSpan w:val="7"/>
            <w:tcMar/>
            <w:vAlign w:val="center"/>
          </w:tcPr>
          <w:p w:rsidRPr="00945A47" w:rsidR="00255964" w:rsidP="00255964" w:rsidRDefault="002E211F" w14:paraId="15C5BDE0" w14:textId="77AD70E8">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 xml:space="preserve">El </w:t>
            </w:r>
            <w:r>
              <w:rPr>
                <w:rFonts w:ascii="Arial" w:hAnsi="Arial" w:eastAsia="Arial" w:cs="Arial"/>
                <w:color w:val="000000" w:themeColor="text1"/>
                <w:sz w:val="20"/>
                <w:szCs w:val="20"/>
              </w:rPr>
              <w:t>carnet</w:t>
            </w:r>
            <w:r w:rsidRPr="6B7C79E3">
              <w:rPr>
                <w:rFonts w:ascii="Arial" w:hAnsi="Arial" w:eastAsia="Arial" w:cs="Arial"/>
                <w:color w:val="000000" w:themeColor="text1"/>
                <w:sz w:val="20"/>
                <w:szCs w:val="20"/>
              </w:rPr>
              <w:t xml:space="preserve"> se entrega</w:t>
            </w:r>
            <w:r>
              <w:rPr>
                <w:rFonts w:ascii="Arial" w:hAnsi="Arial" w:eastAsia="Arial" w:cs="Arial"/>
                <w:color w:val="000000" w:themeColor="text1"/>
                <w:sz w:val="20"/>
                <w:szCs w:val="20"/>
              </w:rPr>
              <w:t>rá</w:t>
            </w:r>
            <w:r w:rsidRPr="6B7C79E3">
              <w:rPr>
                <w:rFonts w:ascii="Arial" w:hAnsi="Arial" w:eastAsia="Arial" w:cs="Arial"/>
                <w:color w:val="000000" w:themeColor="text1"/>
                <w:sz w:val="20"/>
                <w:szCs w:val="20"/>
              </w:rPr>
              <w:t xml:space="preserve"> al finalizar el contrato (31 de diciembre)</w:t>
            </w:r>
            <w:r>
              <w:rPr>
                <w:rFonts w:ascii="Arial" w:hAnsi="Arial" w:eastAsia="Arial" w:cs="Arial"/>
                <w:color w:val="000000" w:themeColor="text1"/>
                <w:sz w:val="20"/>
                <w:szCs w:val="20"/>
              </w:rPr>
              <w:t>.</w:t>
            </w:r>
          </w:p>
        </w:tc>
      </w:tr>
      <w:tr w:rsidRPr="004C232E" w:rsidR="002E211F" w:rsidTr="242C2C1C" w14:paraId="60E9CB2C" w14:textId="77777777">
        <w:trPr>
          <w:trHeight w:val="861"/>
        </w:trPr>
        <w:tc>
          <w:tcPr>
            <w:tcW w:w="669" w:type="dxa"/>
            <w:shd w:val="clear" w:color="auto" w:fill="D9D9D9" w:themeFill="background1" w:themeFillShade="D9"/>
            <w:tcMar/>
            <w:vAlign w:val="center"/>
          </w:tcPr>
          <w:p w:rsidRPr="00945A47" w:rsidR="002E211F" w:rsidP="002E211F" w:rsidRDefault="002E211F" w14:paraId="0D61A62F" w14:textId="6BD36BDE">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22</w:t>
            </w:r>
          </w:p>
        </w:tc>
        <w:tc>
          <w:tcPr>
            <w:tcW w:w="4978" w:type="dxa"/>
            <w:gridSpan w:val="10"/>
            <w:tcMar/>
            <w:vAlign w:val="center"/>
          </w:tcPr>
          <w:p w:rsidRPr="00945A47" w:rsidR="002E211F" w:rsidP="002E211F" w:rsidRDefault="002E211F" w14:paraId="763115D7" w14:textId="3D023164">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Cumplir con los lineamientos en Seguridad y Salud en el trabajo para Contratistas, Subcontratistas y Proveedores de</w:t>
            </w:r>
            <w:r>
              <w:rPr>
                <w:rFonts w:ascii="Arial" w:hAnsi="Arial" w:eastAsia="Times New Roman" w:cs="Arial"/>
                <w:sz w:val="20"/>
                <w:szCs w:val="20"/>
                <w:lang w:eastAsia="es-ES_tradnl"/>
              </w:rPr>
              <w:t xml:space="preserve"> </w:t>
            </w:r>
            <w:r w:rsidRPr="00274414">
              <w:rPr>
                <w:rFonts w:ascii="Arial" w:hAnsi="Arial" w:eastAsia="Times New Roman" w:cs="Arial"/>
                <w:sz w:val="20"/>
                <w:szCs w:val="20"/>
                <w:lang w:eastAsia="es-ES_tradnl"/>
              </w:rPr>
              <w:t>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805" w:type="dxa"/>
            <w:gridSpan w:val="7"/>
            <w:tcMar/>
            <w:vAlign w:val="center"/>
          </w:tcPr>
          <w:p w:rsidRPr="00945A47" w:rsidR="002E211F" w:rsidP="002E211F" w:rsidRDefault="002E211F" w14:paraId="541FBEDB" w14:textId="06AB1D3E">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 xml:space="preserve">Se cumplió con los lineamientos de seguridad y salud en el trabajo para contratistas. Se firmó y subió el compromiso como contratista </w:t>
            </w:r>
            <w:r w:rsidRPr="6B7C79E3">
              <w:rPr>
                <w:rFonts w:ascii="Arial" w:hAnsi="Arial" w:eastAsia="Arial" w:cs="Arial"/>
                <w:sz w:val="20"/>
                <w:szCs w:val="20"/>
              </w:rPr>
              <w:t xml:space="preserve"> </w:t>
            </w:r>
          </w:p>
        </w:tc>
      </w:tr>
      <w:tr w:rsidRPr="004C232E" w:rsidR="002E211F" w:rsidTr="242C2C1C" w14:paraId="0F00AB4E" w14:textId="77777777">
        <w:trPr>
          <w:trHeight w:val="861"/>
        </w:trPr>
        <w:tc>
          <w:tcPr>
            <w:tcW w:w="669" w:type="dxa"/>
            <w:shd w:val="clear" w:color="auto" w:fill="D9D9D9" w:themeFill="background1" w:themeFillShade="D9"/>
            <w:tcMar/>
            <w:vAlign w:val="center"/>
          </w:tcPr>
          <w:p w:rsidR="002E211F" w:rsidP="002E211F" w:rsidRDefault="002E211F" w14:paraId="41B24415" w14:textId="6D794BFB">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23</w:t>
            </w:r>
          </w:p>
        </w:tc>
        <w:tc>
          <w:tcPr>
            <w:tcW w:w="4978" w:type="dxa"/>
            <w:gridSpan w:val="10"/>
            <w:tcMar/>
            <w:vAlign w:val="center"/>
          </w:tcPr>
          <w:p w:rsidRPr="00945A47" w:rsidR="002E211F" w:rsidP="002E211F" w:rsidRDefault="002E211F" w14:paraId="6EEAA65A" w14:textId="4CAC7728">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Constituir la garantía de cumplimiento y mantenerla vigente durante la ejecución del contrato, cuando sea requerida.</w:t>
            </w:r>
          </w:p>
        </w:tc>
        <w:tc>
          <w:tcPr>
            <w:tcW w:w="4805" w:type="dxa"/>
            <w:gridSpan w:val="7"/>
            <w:tcMar/>
            <w:vAlign w:val="center"/>
          </w:tcPr>
          <w:p w:rsidRPr="00945A47" w:rsidR="002E211F" w:rsidP="002E211F" w:rsidRDefault="002E211F" w14:paraId="3AFCCAE6" w14:textId="6A2A8089">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Para este contrato no fue requerida garantía de cumplimiento.</w:t>
            </w:r>
          </w:p>
        </w:tc>
      </w:tr>
      <w:tr w:rsidRPr="004C232E" w:rsidR="002E211F" w:rsidTr="242C2C1C" w14:paraId="1CCB0A58" w14:textId="77777777">
        <w:trPr>
          <w:trHeight w:val="861"/>
        </w:trPr>
        <w:tc>
          <w:tcPr>
            <w:tcW w:w="669" w:type="dxa"/>
            <w:shd w:val="clear" w:color="auto" w:fill="D9D9D9" w:themeFill="background1" w:themeFillShade="D9"/>
            <w:tcMar/>
            <w:vAlign w:val="center"/>
          </w:tcPr>
          <w:p w:rsidR="002E211F" w:rsidP="002E211F" w:rsidRDefault="002E211F" w14:paraId="2EEB588F" w14:textId="73598B4D">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24</w:t>
            </w:r>
          </w:p>
        </w:tc>
        <w:tc>
          <w:tcPr>
            <w:tcW w:w="4978" w:type="dxa"/>
            <w:gridSpan w:val="10"/>
            <w:tcMar/>
            <w:vAlign w:val="center"/>
          </w:tcPr>
          <w:p w:rsidRPr="00945A47" w:rsidR="002E211F" w:rsidP="002E211F" w:rsidRDefault="002E211F" w14:paraId="15B130CE" w14:textId="1ABC9F12">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Contar con los equipos y herramientas que se requieran para el cabal cumplimiento del contrato</w:t>
            </w:r>
          </w:p>
        </w:tc>
        <w:tc>
          <w:tcPr>
            <w:tcW w:w="4805" w:type="dxa"/>
            <w:gridSpan w:val="7"/>
            <w:tcMar/>
            <w:vAlign w:val="center"/>
          </w:tcPr>
          <w:p w:rsidRPr="00945A47" w:rsidR="002E211F" w:rsidP="002E211F" w:rsidRDefault="002E211F" w14:paraId="49AA13EB" w14:textId="1E622C1C">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cuenta con los equipos y herramientas requeridas para dar cabal cumplimiento del objeto contractual del contrato.</w:t>
            </w:r>
          </w:p>
        </w:tc>
      </w:tr>
      <w:tr w:rsidRPr="004C232E" w:rsidR="002E211F" w:rsidTr="242C2C1C" w14:paraId="46936492" w14:textId="77777777">
        <w:trPr>
          <w:trHeight w:val="861"/>
        </w:trPr>
        <w:tc>
          <w:tcPr>
            <w:tcW w:w="669" w:type="dxa"/>
            <w:shd w:val="clear" w:color="auto" w:fill="D9D9D9" w:themeFill="background1" w:themeFillShade="D9"/>
            <w:tcMar/>
            <w:vAlign w:val="center"/>
          </w:tcPr>
          <w:p w:rsidR="002E211F" w:rsidP="002E211F" w:rsidRDefault="002E211F" w14:paraId="2BDFA8B6" w14:textId="775E8C93">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25</w:t>
            </w:r>
          </w:p>
        </w:tc>
        <w:tc>
          <w:tcPr>
            <w:tcW w:w="4978" w:type="dxa"/>
            <w:gridSpan w:val="10"/>
            <w:tcMar/>
            <w:vAlign w:val="center"/>
          </w:tcPr>
          <w:p w:rsidRPr="00945A47" w:rsidR="002E211F" w:rsidP="002E211F" w:rsidRDefault="002E211F" w14:paraId="3E581539" w14:textId="304BC7D2">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Cumplir con las normas de bioseguridad que indique la entidad</w:t>
            </w:r>
          </w:p>
        </w:tc>
        <w:tc>
          <w:tcPr>
            <w:tcW w:w="4805" w:type="dxa"/>
            <w:gridSpan w:val="7"/>
            <w:tcMar/>
            <w:vAlign w:val="center"/>
          </w:tcPr>
          <w:p w:rsidRPr="00945A47" w:rsidR="002E211F" w:rsidP="002E211F" w:rsidRDefault="002E211F" w14:paraId="54331402" w14:textId="3742F9A0">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cumplió con las normas de bioseguridad impartidas por el Ministerio de Minas y Energía</w:t>
            </w:r>
          </w:p>
        </w:tc>
      </w:tr>
      <w:tr w:rsidRPr="004C232E" w:rsidR="002E211F" w:rsidTr="242C2C1C" w14:paraId="518F41C4" w14:textId="77777777">
        <w:trPr>
          <w:trHeight w:val="861"/>
        </w:trPr>
        <w:tc>
          <w:tcPr>
            <w:tcW w:w="669" w:type="dxa"/>
            <w:shd w:val="clear" w:color="auto" w:fill="D9D9D9" w:themeFill="background1" w:themeFillShade="D9"/>
            <w:tcMar/>
            <w:vAlign w:val="center"/>
          </w:tcPr>
          <w:p w:rsidR="002E211F" w:rsidP="002E211F" w:rsidRDefault="002E211F" w14:paraId="37619BF7" w14:textId="2351B0B6">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26</w:t>
            </w:r>
          </w:p>
        </w:tc>
        <w:tc>
          <w:tcPr>
            <w:tcW w:w="4978" w:type="dxa"/>
            <w:gridSpan w:val="10"/>
            <w:tcMar/>
            <w:vAlign w:val="center"/>
          </w:tcPr>
          <w:p w:rsidRPr="00945A47" w:rsidR="002E211F" w:rsidP="002E211F" w:rsidRDefault="002E211F" w14:paraId="36A9200F" w14:textId="4674CBBC">
            <w:pPr>
              <w:jc w:val="both"/>
              <w:rPr>
                <w:rFonts w:ascii="Arial" w:hAnsi="Arial" w:eastAsia="Times New Roman" w:cs="Arial"/>
                <w:sz w:val="20"/>
                <w:szCs w:val="20"/>
                <w:lang w:eastAsia="es-ES_tradnl"/>
              </w:rPr>
            </w:pPr>
            <w:r w:rsidRPr="00274414">
              <w:rPr>
                <w:rFonts w:ascii="Arial" w:hAnsi="Arial" w:eastAsia="Times New Roman"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tcMar/>
            <w:vAlign w:val="center"/>
          </w:tcPr>
          <w:p w:rsidRPr="00945A47" w:rsidR="002E211F" w:rsidP="002E211F" w:rsidRDefault="002E211F" w14:paraId="113FA450" w14:textId="1F6F4598">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Se cumple y adoptan las políticas del Ministerio de Minas y Energía relacionadas en la descripción de la actividad.</w:t>
            </w:r>
          </w:p>
        </w:tc>
      </w:tr>
      <w:tr w:rsidRPr="004C232E" w:rsidR="002E211F" w:rsidTr="242C2C1C" w14:paraId="3BF0532D" w14:textId="77777777">
        <w:trPr>
          <w:trHeight w:val="861"/>
        </w:trPr>
        <w:tc>
          <w:tcPr>
            <w:tcW w:w="669" w:type="dxa"/>
            <w:shd w:val="clear" w:color="auto" w:fill="D9D9D9" w:themeFill="background1" w:themeFillShade="D9"/>
            <w:tcMar/>
            <w:vAlign w:val="center"/>
          </w:tcPr>
          <w:p w:rsidR="002E211F" w:rsidP="002E211F" w:rsidRDefault="002E211F" w14:paraId="07C1896A" w14:textId="43334C30">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27</w:t>
            </w:r>
          </w:p>
        </w:tc>
        <w:tc>
          <w:tcPr>
            <w:tcW w:w="4978" w:type="dxa"/>
            <w:gridSpan w:val="10"/>
            <w:tcMar/>
            <w:vAlign w:val="center"/>
          </w:tcPr>
          <w:p w:rsidRPr="00274414" w:rsidR="002E211F" w:rsidP="002E211F" w:rsidRDefault="002E211F" w14:paraId="26C16447" w14:textId="7FC6EA8E">
            <w:pPr>
              <w:jc w:val="both"/>
              <w:rPr>
                <w:rFonts w:ascii="Arial" w:hAnsi="Arial" w:eastAsia="Times New Roman" w:cs="Arial"/>
                <w:sz w:val="20"/>
                <w:szCs w:val="20"/>
                <w:lang w:eastAsia="es-ES_tradnl"/>
              </w:rPr>
            </w:pPr>
            <w:r w:rsidRPr="004138B9">
              <w:rPr>
                <w:rFonts w:ascii="Arial" w:hAnsi="Arial" w:eastAsia="Times New Roman" w:cs="Arial"/>
                <w:sz w:val="20"/>
                <w:szCs w:val="20"/>
                <w:lang w:eastAsia="es-ES_tradnl"/>
              </w:rPr>
              <w:t>Las demás que sean necesarias para el cabal cumplimiento del objeto contractual</w:t>
            </w:r>
          </w:p>
        </w:tc>
        <w:tc>
          <w:tcPr>
            <w:tcW w:w="4805" w:type="dxa"/>
            <w:gridSpan w:val="7"/>
            <w:tcMar/>
            <w:vAlign w:val="center"/>
          </w:tcPr>
          <w:p w:rsidRPr="00945A47" w:rsidR="002E211F" w:rsidP="002E211F" w:rsidRDefault="002E211F" w14:paraId="6430B72E" w14:textId="0ACDA33A">
            <w:pPr>
              <w:jc w:val="both"/>
              <w:rPr>
                <w:rFonts w:ascii="Arial" w:hAnsi="Arial" w:eastAsia="Times New Roman" w:cs="Arial"/>
                <w:sz w:val="20"/>
                <w:szCs w:val="20"/>
                <w:lang w:eastAsia="es-ES_tradnl"/>
              </w:rPr>
            </w:pPr>
            <w:r w:rsidRPr="6B7C79E3">
              <w:rPr>
                <w:rFonts w:ascii="Arial" w:hAnsi="Arial" w:eastAsia="Arial" w:cs="Arial"/>
                <w:color w:val="000000" w:themeColor="text1"/>
                <w:sz w:val="20"/>
                <w:szCs w:val="20"/>
              </w:rPr>
              <w:t xml:space="preserve">Se cumplió con las indicaciones y actividades asignadas </w:t>
            </w:r>
            <w:r>
              <w:rPr>
                <w:rFonts w:ascii="Arial" w:hAnsi="Arial" w:eastAsia="Arial" w:cs="Arial"/>
                <w:color w:val="000000" w:themeColor="text1"/>
                <w:sz w:val="20"/>
                <w:szCs w:val="20"/>
              </w:rPr>
              <w:t xml:space="preserve">necesarias </w:t>
            </w:r>
            <w:r w:rsidRPr="00C16CBF">
              <w:rPr>
                <w:rFonts w:ascii="Arial" w:hAnsi="Arial" w:eastAsia="Times New Roman" w:cs="Arial"/>
                <w:sz w:val="20"/>
                <w:szCs w:val="20"/>
              </w:rPr>
              <w:t>para el cabal cumplimiento del objeto contractual.</w:t>
            </w:r>
          </w:p>
        </w:tc>
      </w:tr>
      <w:tr w:rsidRPr="00945A47" w:rsidR="002E211F" w:rsidTr="242C2C1C" w14:paraId="33E04FFD" w14:textId="77777777">
        <w:trPr>
          <w:trHeight w:val="444"/>
        </w:trPr>
        <w:tc>
          <w:tcPr>
            <w:tcW w:w="10452" w:type="dxa"/>
            <w:gridSpan w:val="18"/>
            <w:shd w:val="clear" w:color="auto" w:fill="ACB9CA" w:themeFill="text2" w:themeFillTint="66"/>
            <w:noWrap/>
            <w:tcMar/>
            <w:vAlign w:val="center"/>
            <w:hideMark/>
          </w:tcPr>
          <w:p w:rsidRPr="00945A47" w:rsidR="002E211F" w:rsidP="002E211F" w:rsidRDefault="002E211F" w14:paraId="47C6E231"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DECLARACIÓN DE CUMPLIMIENTO</w:t>
            </w:r>
          </w:p>
        </w:tc>
      </w:tr>
      <w:tr w:rsidRPr="004C232E" w:rsidR="002E211F" w:rsidTr="242C2C1C" w14:paraId="5C1D0190" w14:textId="77777777">
        <w:trPr>
          <w:trHeight w:val="1043"/>
        </w:trPr>
        <w:tc>
          <w:tcPr>
            <w:tcW w:w="669" w:type="dxa"/>
            <w:shd w:val="clear" w:color="auto" w:fill="D9D9D9" w:themeFill="background1" w:themeFillShade="D9"/>
            <w:tcMar/>
            <w:vAlign w:val="center"/>
            <w:hideMark/>
          </w:tcPr>
          <w:p w:rsidRPr="00945A47" w:rsidR="002E211F" w:rsidP="002E211F" w:rsidRDefault="002E211F" w14:paraId="3F695CC0"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w:t>
            </w:r>
          </w:p>
        </w:tc>
        <w:tc>
          <w:tcPr>
            <w:tcW w:w="9783" w:type="dxa"/>
            <w:gridSpan w:val="17"/>
            <w:shd w:val="clear" w:color="auto" w:fill="DBDBDB" w:themeFill="accent3" w:themeFillTint="66"/>
            <w:tcMar/>
            <w:vAlign w:val="center"/>
            <w:hideMark/>
          </w:tcPr>
          <w:p w:rsidRPr="00945A47" w:rsidR="002E211F" w:rsidP="002E211F" w:rsidRDefault="002E211F" w14:paraId="4818024C" w14:textId="77F29123">
            <w:pP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hAnsi="Arial" w:eastAsia="Times New Roman" w:cs="Arial"/>
                <w:sz w:val="20"/>
                <w:szCs w:val="20"/>
                <w:lang w:eastAsia="es-ES_tradnl"/>
              </w:rPr>
              <w:t xml:space="preserve"> </w:t>
            </w:r>
          </w:p>
        </w:tc>
      </w:tr>
      <w:tr w:rsidRPr="004C232E" w:rsidR="002E211F" w:rsidTr="242C2C1C" w14:paraId="59173438" w14:textId="77777777">
        <w:trPr>
          <w:trHeight w:val="879"/>
        </w:trPr>
        <w:tc>
          <w:tcPr>
            <w:tcW w:w="669" w:type="dxa"/>
            <w:shd w:val="clear" w:color="auto" w:fill="D9D9D9" w:themeFill="background1" w:themeFillShade="D9"/>
            <w:tcMar/>
            <w:vAlign w:val="center"/>
            <w:hideMark/>
          </w:tcPr>
          <w:p w:rsidRPr="00945A47" w:rsidR="002E211F" w:rsidP="002E211F" w:rsidRDefault="002E211F" w14:paraId="5FD1D6FD"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2</w:t>
            </w:r>
          </w:p>
        </w:tc>
        <w:tc>
          <w:tcPr>
            <w:tcW w:w="9783" w:type="dxa"/>
            <w:gridSpan w:val="17"/>
            <w:shd w:val="clear" w:color="auto" w:fill="DBDBDB" w:themeFill="accent3" w:themeFillTint="66"/>
            <w:tcMar/>
            <w:vAlign w:val="center"/>
            <w:hideMark/>
          </w:tcPr>
          <w:p w:rsidRPr="00945A47" w:rsidR="002E211F" w:rsidP="002E211F" w:rsidRDefault="002E211F" w14:paraId="10319469" w14:textId="77777777">
            <w:pP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Pr="00945A47" w:rsidR="002E211F" w:rsidTr="242C2C1C" w14:paraId="7AFCC6D6" w14:textId="77777777">
        <w:trPr>
          <w:trHeight w:val="626"/>
        </w:trPr>
        <w:tc>
          <w:tcPr>
            <w:tcW w:w="10452" w:type="dxa"/>
            <w:gridSpan w:val="18"/>
            <w:shd w:val="clear" w:color="auto" w:fill="ACB9CA" w:themeFill="text2" w:themeFillTint="66"/>
            <w:noWrap/>
            <w:tcMar/>
            <w:vAlign w:val="center"/>
            <w:hideMark/>
          </w:tcPr>
          <w:p w:rsidRPr="00945A47" w:rsidR="002E211F" w:rsidP="002E211F" w:rsidRDefault="002E211F" w14:paraId="6A3B2B66"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ENTREGABLES/PRODUCTOS</w:t>
            </w:r>
          </w:p>
        </w:tc>
      </w:tr>
      <w:tr w:rsidRPr="004C232E" w:rsidR="002E211F" w:rsidTr="242C2C1C" w14:paraId="17494403" w14:textId="77777777">
        <w:trPr>
          <w:trHeight w:val="556"/>
        </w:trPr>
        <w:tc>
          <w:tcPr>
            <w:tcW w:w="669" w:type="dxa"/>
            <w:shd w:val="clear" w:color="auto" w:fill="D9D9D9" w:themeFill="background1" w:themeFillShade="D9"/>
            <w:tcMar/>
            <w:vAlign w:val="center"/>
            <w:hideMark/>
          </w:tcPr>
          <w:p w:rsidRPr="00945A47" w:rsidR="002E211F" w:rsidP="002E211F" w:rsidRDefault="002E211F" w14:paraId="4E64F754"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w:t>
            </w:r>
          </w:p>
        </w:tc>
        <w:tc>
          <w:tcPr>
            <w:tcW w:w="4841" w:type="dxa"/>
            <w:gridSpan w:val="8"/>
            <w:tcMar/>
            <w:vAlign w:val="center"/>
            <w:hideMark/>
          </w:tcPr>
          <w:p w:rsidRPr="00945A47" w:rsidR="002E211F" w:rsidP="002E211F" w:rsidRDefault="002E211F" w14:paraId="12712776" w14:textId="706A0146">
            <w:pPr>
              <w:jc w:val="both"/>
              <w:rPr>
                <w:rFonts w:ascii="Arial" w:hAnsi="Arial" w:eastAsia="Times New Roman" w:cs="Arial"/>
                <w:sz w:val="20"/>
                <w:szCs w:val="20"/>
                <w:lang w:eastAsia="es-ES_tradnl"/>
              </w:rPr>
            </w:pPr>
          </w:p>
        </w:tc>
        <w:tc>
          <w:tcPr>
            <w:tcW w:w="4942" w:type="dxa"/>
            <w:gridSpan w:val="9"/>
            <w:tcMar/>
            <w:vAlign w:val="center"/>
            <w:hideMark/>
          </w:tcPr>
          <w:p w:rsidRPr="00945A47" w:rsidR="002E211F" w:rsidP="002E211F" w:rsidRDefault="002E211F" w14:paraId="1A039A75" w14:textId="2DBFC488">
            <w:pPr>
              <w:jc w:val="both"/>
              <w:rPr>
                <w:rFonts w:ascii="Arial" w:hAnsi="Arial" w:eastAsia="Times New Roman" w:cs="Arial"/>
                <w:sz w:val="20"/>
                <w:szCs w:val="20"/>
                <w:lang w:eastAsia="es-ES_tradnl"/>
              </w:rPr>
            </w:pPr>
          </w:p>
        </w:tc>
      </w:tr>
      <w:tr w:rsidRPr="004C232E" w:rsidR="002E211F" w:rsidTr="242C2C1C" w14:paraId="762D0C0B" w14:textId="77777777">
        <w:trPr>
          <w:trHeight w:val="556"/>
        </w:trPr>
        <w:tc>
          <w:tcPr>
            <w:tcW w:w="669" w:type="dxa"/>
            <w:shd w:val="clear" w:color="auto" w:fill="D9D9D9" w:themeFill="background1" w:themeFillShade="D9"/>
            <w:tcMar/>
            <w:vAlign w:val="center"/>
            <w:hideMark/>
          </w:tcPr>
          <w:p w:rsidRPr="00945A47" w:rsidR="002E211F" w:rsidP="002E211F" w:rsidRDefault="002E211F" w14:paraId="70C2E1D5"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2</w:t>
            </w:r>
          </w:p>
        </w:tc>
        <w:tc>
          <w:tcPr>
            <w:tcW w:w="4841" w:type="dxa"/>
            <w:gridSpan w:val="8"/>
            <w:tcMar/>
            <w:vAlign w:val="center"/>
            <w:hideMark/>
          </w:tcPr>
          <w:p w:rsidRPr="00945A47" w:rsidR="002E211F" w:rsidP="002E211F" w:rsidRDefault="002E211F" w14:paraId="7F5E91CD" w14:textId="30E350AD">
            <w:pPr>
              <w:jc w:val="both"/>
              <w:rPr>
                <w:rFonts w:ascii="Arial" w:hAnsi="Arial" w:eastAsia="Times New Roman" w:cs="Arial"/>
                <w:sz w:val="20"/>
                <w:szCs w:val="20"/>
                <w:lang w:eastAsia="es-ES_tradnl"/>
              </w:rPr>
            </w:pPr>
          </w:p>
        </w:tc>
        <w:tc>
          <w:tcPr>
            <w:tcW w:w="4942" w:type="dxa"/>
            <w:gridSpan w:val="9"/>
            <w:tcMar/>
            <w:vAlign w:val="center"/>
            <w:hideMark/>
          </w:tcPr>
          <w:p w:rsidRPr="00945A47" w:rsidR="002E211F" w:rsidP="002E211F" w:rsidRDefault="002E211F" w14:paraId="6A0C5530" w14:textId="1B9ACA53">
            <w:pPr>
              <w:jc w:val="both"/>
              <w:rPr>
                <w:rFonts w:ascii="Arial" w:hAnsi="Arial" w:eastAsia="Times New Roman" w:cs="Arial"/>
                <w:sz w:val="20"/>
                <w:szCs w:val="20"/>
                <w:lang w:eastAsia="es-ES_tradnl"/>
              </w:rPr>
            </w:pPr>
          </w:p>
        </w:tc>
      </w:tr>
      <w:tr w:rsidRPr="004C232E" w:rsidR="002E211F" w:rsidTr="242C2C1C" w14:paraId="59634DE6" w14:textId="77777777">
        <w:trPr>
          <w:trHeight w:val="556"/>
        </w:trPr>
        <w:tc>
          <w:tcPr>
            <w:tcW w:w="669" w:type="dxa"/>
            <w:shd w:val="clear" w:color="auto" w:fill="D9D9D9" w:themeFill="background1" w:themeFillShade="D9"/>
            <w:tcMar/>
            <w:vAlign w:val="center"/>
            <w:hideMark/>
          </w:tcPr>
          <w:p w:rsidRPr="00945A47" w:rsidR="002E211F" w:rsidP="002E211F" w:rsidRDefault="002E211F" w14:paraId="3933FAA2"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3</w:t>
            </w:r>
          </w:p>
        </w:tc>
        <w:tc>
          <w:tcPr>
            <w:tcW w:w="4841" w:type="dxa"/>
            <w:gridSpan w:val="8"/>
            <w:tcMar/>
            <w:vAlign w:val="center"/>
            <w:hideMark/>
          </w:tcPr>
          <w:p w:rsidRPr="00945A47" w:rsidR="002E211F" w:rsidP="002E211F" w:rsidRDefault="002E211F" w14:paraId="1A22DD6A" w14:textId="1C50A4F3">
            <w:pPr>
              <w:jc w:val="both"/>
              <w:rPr>
                <w:rFonts w:ascii="Arial" w:hAnsi="Arial" w:eastAsia="Times New Roman" w:cs="Arial"/>
                <w:sz w:val="20"/>
                <w:szCs w:val="20"/>
                <w:lang w:eastAsia="es-ES_tradnl"/>
              </w:rPr>
            </w:pPr>
          </w:p>
        </w:tc>
        <w:tc>
          <w:tcPr>
            <w:tcW w:w="4942" w:type="dxa"/>
            <w:gridSpan w:val="9"/>
            <w:tcMar/>
            <w:vAlign w:val="center"/>
            <w:hideMark/>
          </w:tcPr>
          <w:p w:rsidRPr="00945A47" w:rsidR="002E211F" w:rsidP="002E211F" w:rsidRDefault="002E211F" w14:paraId="4694E6B3" w14:textId="5CD4CD1A">
            <w:pPr>
              <w:jc w:val="both"/>
              <w:rPr>
                <w:rFonts w:ascii="Arial" w:hAnsi="Arial" w:eastAsia="Times New Roman" w:cs="Arial"/>
                <w:sz w:val="20"/>
                <w:szCs w:val="20"/>
                <w:lang w:eastAsia="es-ES_tradnl"/>
              </w:rPr>
            </w:pPr>
          </w:p>
        </w:tc>
      </w:tr>
      <w:tr w:rsidRPr="00945A47" w:rsidR="002E211F" w:rsidTr="242C2C1C" w14:paraId="72B2BB67" w14:textId="77777777">
        <w:trPr>
          <w:trHeight w:val="655"/>
        </w:trPr>
        <w:tc>
          <w:tcPr>
            <w:tcW w:w="10452" w:type="dxa"/>
            <w:gridSpan w:val="18"/>
            <w:shd w:val="clear" w:color="auto" w:fill="D9D9D9" w:themeFill="background1" w:themeFillShade="D9"/>
            <w:tcMar/>
            <w:vAlign w:val="center"/>
            <w:hideMark/>
          </w:tcPr>
          <w:p w:rsidRPr="00C815ED" w:rsidR="002E211F" w:rsidP="002E211F" w:rsidRDefault="002E211F" w14:paraId="2B5AAA3C" w14:textId="48328330">
            <w:pPr>
              <w:jc w:val="both"/>
              <w:rPr>
                <w:rFonts w:ascii="Arial" w:hAnsi="Arial" w:eastAsia="Times New Roman" w:cs="Arial"/>
                <w:b/>
                <w:bCs/>
                <w:sz w:val="20"/>
                <w:szCs w:val="20"/>
                <w:lang w:eastAsia="es-ES_tradnl"/>
              </w:rPr>
            </w:pPr>
            <w:r w:rsidRPr="00C815ED">
              <w:rPr>
                <w:rFonts w:ascii="Arial" w:hAnsi="Arial" w:eastAsia="Times New Roman"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rsidRPr="00C815ED" w:rsidR="002E211F" w:rsidP="002E211F" w:rsidRDefault="002E211F" w14:paraId="50417C6A" w14:textId="77777777">
            <w:pPr>
              <w:jc w:val="both"/>
              <w:rPr>
                <w:rFonts w:ascii="Arial" w:hAnsi="Arial" w:eastAsia="Times New Roman" w:cs="Arial"/>
                <w:b/>
                <w:bCs/>
                <w:sz w:val="20"/>
                <w:szCs w:val="20"/>
                <w:lang w:eastAsia="es-ES_tradnl"/>
              </w:rPr>
            </w:pPr>
          </w:p>
          <w:p w:rsidRPr="00C815ED" w:rsidR="002E211F" w:rsidP="002E211F" w:rsidRDefault="002E211F" w14:paraId="7B4EC652" w14:textId="77777777">
            <w:pPr>
              <w:jc w:val="both"/>
              <w:rPr>
                <w:rFonts w:ascii="Arial" w:hAnsi="Arial" w:eastAsia="Times New Roman" w:cs="Arial"/>
                <w:b/>
                <w:bCs/>
                <w:sz w:val="20"/>
                <w:szCs w:val="20"/>
                <w:lang w:eastAsia="es-ES_tradnl"/>
              </w:rPr>
            </w:pPr>
            <w:r w:rsidRPr="00C815ED">
              <w:rPr>
                <w:rFonts w:ascii="Arial" w:hAnsi="Arial" w:eastAsia="Times New Roman" w:cs="Arial"/>
                <w:b/>
                <w:sz w:val="20"/>
                <w:szCs w:val="20"/>
                <w:lang w:eastAsia="es-ES_tradnl"/>
              </w:rPr>
              <w:t>Lo anterior deberá ser verificado por parte de la supervisión como requisito para la aprobación de la cuenta del respectivo mes.</w:t>
            </w:r>
          </w:p>
          <w:p w:rsidRPr="00C815ED" w:rsidR="002E211F" w:rsidP="002E211F" w:rsidRDefault="002E211F" w14:paraId="669364C7" w14:textId="77777777">
            <w:pPr>
              <w:jc w:val="both"/>
              <w:rPr>
                <w:rFonts w:ascii="Arial" w:hAnsi="Arial" w:eastAsia="Times New Roman" w:cs="Arial"/>
                <w:b/>
                <w:bCs/>
                <w:sz w:val="20"/>
                <w:szCs w:val="20"/>
                <w:lang w:eastAsia="es-ES_tradnl"/>
              </w:rPr>
            </w:pPr>
          </w:p>
          <w:p w:rsidRPr="00C815ED" w:rsidR="002E211F" w:rsidP="002E211F" w:rsidRDefault="002E211F" w14:paraId="3F8E17BC" w14:textId="77777777">
            <w:pPr>
              <w:jc w:val="both"/>
              <w:rPr>
                <w:rFonts w:ascii="Arial" w:hAnsi="Arial" w:eastAsia="Times New Roman" w:cs="Arial"/>
                <w:b/>
                <w:sz w:val="20"/>
                <w:szCs w:val="20"/>
                <w:lang w:eastAsia="es-ES_tradnl"/>
              </w:rPr>
            </w:pPr>
            <w:r w:rsidRPr="00C815ED">
              <w:rPr>
                <w:rFonts w:ascii="Arial" w:hAnsi="Arial" w:eastAsia="Times New Roman" w:cs="Arial"/>
                <w:b/>
                <w:bCs/>
                <w:sz w:val="20"/>
                <w:szCs w:val="20"/>
                <w:lang w:eastAsia="es-ES_tradnl"/>
              </w:rPr>
              <w:t xml:space="preserve">Luego de </w:t>
            </w:r>
            <w:r w:rsidRPr="00C815ED">
              <w:rPr>
                <w:rFonts w:ascii="Arial" w:hAnsi="Arial" w:eastAsia="Times New Roman"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rsidRPr="00C815ED" w:rsidR="002E211F" w:rsidP="002E211F" w:rsidRDefault="002E211F" w14:paraId="49316149" w14:textId="77777777">
            <w:pPr>
              <w:jc w:val="both"/>
              <w:rPr>
                <w:rFonts w:ascii="Arial" w:hAnsi="Arial" w:eastAsia="Times New Roman" w:cs="Arial"/>
                <w:b/>
                <w:sz w:val="20"/>
                <w:szCs w:val="20"/>
                <w:lang w:eastAsia="es-ES_tradnl"/>
              </w:rPr>
            </w:pPr>
          </w:p>
          <w:p w:rsidRPr="00C815ED" w:rsidR="002E211F" w:rsidP="002E211F" w:rsidRDefault="002E211F" w14:paraId="066E0D22" w14:textId="77777777">
            <w:pPr>
              <w:jc w:val="both"/>
              <w:rPr>
                <w:rFonts w:ascii="Arial" w:hAnsi="Arial" w:eastAsia="Times New Roman" w:cs="Arial"/>
                <w:b/>
                <w:bCs/>
                <w:sz w:val="20"/>
                <w:szCs w:val="20"/>
                <w:lang w:eastAsia="es-ES_tradnl"/>
              </w:rPr>
            </w:pPr>
            <w:r w:rsidRPr="00C815ED">
              <w:rPr>
                <w:rFonts w:ascii="Arial" w:hAnsi="Arial" w:eastAsia="Times New Roman" w:cs="Arial"/>
                <w:b/>
                <w:sz w:val="20"/>
                <w:szCs w:val="20"/>
                <w:lang w:eastAsia="es-ES_tradnl"/>
              </w:rPr>
              <w:t>Lo anterior deberá ser verificado por parte de la supervisión como requisito para la aprobación de la cuenta del mes siguiente.</w:t>
            </w:r>
          </w:p>
          <w:p w:rsidRPr="00C815ED" w:rsidR="002E211F" w:rsidP="002E211F" w:rsidRDefault="002E211F" w14:paraId="51B04779" w14:textId="161B2B59">
            <w:pPr>
              <w:rPr>
                <w:rFonts w:ascii="Arial" w:hAnsi="Arial" w:eastAsia="Times New Roman" w:cs="Arial"/>
                <w:b/>
                <w:bCs/>
                <w:sz w:val="20"/>
                <w:szCs w:val="20"/>
                <w:lang w:eastAsia="es-ES_tradnl"/>
              </w:rPr>
            </w:pPr>
          </w:p>
        </w:tc>
      </w:tr>
      <w:tr w:rsidRPr="00945A47" w:rsidR="002E211F" w:rsidTr="242C2C1C" w14:paraId="1A6065F2" w14:textId="77777777">
        <w:trPr>
          <w:trHeight w:val="608"/>
        </w:trPr>
        <w:tc>
          <w:tcPr>
            <w:tcW w:w="10452" w:type="dxa"/>
            <w:gridSpan w:val="18"/>
            <w:shd w:val="clear" w:color="auto" w:fill="ACB9CA" w:themeFill="text2" w:themeFillTint="66"/>
            <w:noWrap/>
            <w:tcMar/>
            <w:vAlign w:val="center"/>
          </w:tcPr>
          <w:p w:rsidRPr="00C815ED" w:rsidR="002E211F" w:rsidP="002E211F" w:rsidRDefault="002E211F" w14:paraId="62881A28" w14:textId="6240278E">
            <w:pPr>
              <w:jc w:val="center"/>
              <w:rPr>
                <w:rFonts w:ascii="Arial" w:hAnsi="Arial" w:eastAsia="Times New Roman" w:cs="Arial"/>
                <w:b/>
                <w:bCs/>
                <w:sz w:val="20"/>
                <w:szCs w:val="20"/>
                <w:lang w:eastAsia="es-ES_tradnl"/>
              </w:rPr>
            </w:pPr>
            <w:r w:rsidRPr="00C815ED">
              <w:rPr>
                <w:rFonts w:ascii="Arial" w:hAnsi="Arial" w:eastAsia="Times New Roman" w:cs="Arial"/>
                <w:b/>
                <w:bCs/>
                <w:sz w:val="20"/>
                <w:szCs w:val="20"/>
                <w:lang w:eastAsia="es-ES_tradnl"/>
              </w:rPr>
              <w:t>LINK DE VERIFICACIÓN DE EVIDENCIAS, SECOP II.</w:t>
            </w:r>
          </w:p>
        </w:tc>
      </w:tr>
      <w:tr w:rsidRPr="00945A47" w:rsidR="002E211F" w:rsidTr="242C2C1C" w14:paraId="0FEAACA0" w14:textId="77777777">
        <w:trPr>
          <w:trHeight w:val="608"/>
        </w:trPr>
        <w:tc>
          <w:tcPr>
            <w:tcW w:w="10452" w:type="dxa"/>
            <w:gridSpan w:val="18"/>
            <w:noWrap/>
            <w:tcMar/>
            <w:vAlign w:val="center"/>
          </w:tcPr>
          <w:p w:rsidR="002E211F" w:rsidP="002E211F" w:rsidRDefault="002E211F" w14:paraId="10D2EB41" w14:textId="77777777">
            <w:pPr>
              <w:jc w:val="center"/>
              <w:rPr>
                <w:rFonts w:ascii="Arial" w:hAnsi="Arial" w:eastAsia="Times New Roman" w:cs="Arial"/>
                <w:b/>
                <w:bCs/>
                <w:sz w:val="20"/>
                <w:szCs w:val="20"/>
                <w:lang w:eastAsia="es-ES_tradnl"/>
              </w:rPr>
            </w:pPr>
          </w:p>
          <w:p w:rsidR="002E211F" w:rsidP="002E211F" w:rsidRDefault="00927E01" w14:paraId="0697DD0E" w14:textId="6CB6F2FC">
            <w:pPr>
              <w:jc w:val="center"/>
              <w:rPr>
                <w:rFonts w:ascii="Arial" w:hAnsi="Arial" w:eastAsia="Times New Roman" w:cs="Arial"/>
                <w:b/>
                <w:bCs/>
                <w:sz w:val="20"/>
                <w:szCs w:val="20"/>
                <w:lang w:eastAsia="es-ES_tradnl"/>
              </w:rPr>
            </w:pPr>
            <w:hyperlink w:history="1" r:id="rId15">
              <w:r w:rsidRPr="000A33E3">
                <w:rPr>
                  <w:rStyle w:val="Hipervnculo"/>
                  <w:rFonts w:ascii="Arial" w:hAnsi="Arial" w:eastAsia="Times New Roman" w:cs="Arial"/>
                  <w:b/>
                  <w:bCs/>
                  <w:sz w:val="20"/>
                  <w:szCs w:val="20"/>
                  <w:lang w:eastAsia="es-ES_tradnl"/>
                </w:rPr>
                <w:t>https://community.secop.gov.co/Public/Tendering/OpportunityDetail/Index?noticeUID=CO1.NTC.9551600&amp;isFromPublicArea=True&amp;isModal=true&amp;asPopupView=true</w:t>
              </w:r>
            </w:hyperlink>
            <w:r>
              <w:rPr>
                <w:rFonts w:ascii="Arial" w:hAnsi="Arial" w:eastAsia="Times New Roman" w:cs="Arial"/>
                <w:b/>
                <w:bCs/>
                <w:sz w:val="20"/>
                <w:szCs w:val="20"/>
                <w:lang w:eastAsia="es-ES_tradnl"/>
              </w:rPr>
              <w:t xml:space="preserve"> </w:t>
            </w:r>
          </w:p>
          <w:p w:rsidR="002E211F" w:rsidP="00927E01" w:rsidRDefault="002E211F" w14:paraId="24BD5ECD" w14:textId="77777777">
            <w:pPr>
              <w:rPr>
                <w:rFonts w:ascii="Arial" w:hAnsi="Arial" w:eastAsia="Times New Roman" w:cs="Arial"/>
                <w:b/>
                <w:bCs/>
                <w:sz w:val="20"/>
                <w:szCs w:val="20"/>
                <w:lang w:eastAsia="es-ES_tradnl"/>
              </w:rPr>
            </w:pPr>
          </w:p>
        </w:tc>
      </w:tr>
      <w:tr w:rsidRPr="00945A47" w:rsidR="002E211F" w:rsidTr="242C2C1C" w14:paraId="355C5FD1" w14:textId="77777777">
        <w:trPr>
          <w:trHeight w:val="364"/>
        </w:trPr>
        <w:tc>
          <w:tcPr>
            <w:tcW w:w="10452" w:type="dxa"/>
            <w:gridSpan w:val="18"/>
            <w:shd w:val="clear" w:color="auto" w:fill="ACB9CA" w:themeFill="text2" w:themeFillTint="66"/>
            <w:noWrap/>
            <w:tcMar/>
            <w:vAlign w:val="center"/>
            <w:hideMark/>
          </w:tcPr>
          <w:p w:rsidRPr="00945A47" w:rsidR="002E211F" w:rsidP="002E211F" w:rsidRDefault="002E211F" w14:paraId="4DCC6570"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CONTRATISTA</w:t>
            </w:r>
          </w:p>
        </w:tc>
      </w:tr>
      <w:tr w:rsidRPr="00945A47" w:rsidR="002E211F" w:rsidTr="242C2C1C" w14:paraId="4B64B67D" w14:textId="77777777">
        <w:trPr>
          <w:trHeight w:val="1053"/>
        </w:trPr>
        <w:tc>
          <w:tcPr>
            <w:tcW w:w="2236" w:type="dxa"/>
            <w:gridSpan w:val="5"/>
            <w:shd w:val="clear" w:color="auto" w:fill="D9D9D9" w:themeFill="background1" w:themeFillShade="D9"/>
            <w:noWrap/>
            <w:tcMar/>
            <w:vAlign w:val="center"/>
            <w:hideMark/>
          </w:tcPr>
          <w:p w:rsidRPr="00945A47" w:rsidR="002E211F" w:rsidP="002E211F" w:rsidRDefault="002E211F" w14:paraId="33D49E82" w14:textId="77777777">
            <w:pPr>
              <w:ind w:firstLine="200" w:firstLineChars="100"/>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FIRMA</w:t>
            </w:r>
          </w:p>
        </w:tc>
        <w:tc>
          <w:tcPr>
            <w:tcW w:w="8216" w:type="dxa"/>
            <w:gridSpan w:val="13"/>
            <w:tcMar/>
            <w:vAlign w:val="center"/>
            <w:hideMark/>
          </w:tcPr>
          <w:p w:rsidRPr="00945A47" w:rsidR="002E211F" w:rsidP="002E211F" w:rsidRDefault="002E211F" w14:paraId="7ED1A2EF" w14:textId="30AEF795">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w:t>
            </w:r>
            <w:r>
              <w:rPr>
                <w:noProof/>
              </w:rPr>
              <w:drawing>
                <wp:inline distT="0" distB="0" distL="0" distR="0" wp14:anchorId="435CEE83" wp14:editId="5F36FA32">
                  <wp:extent cx="2276475" cy="761051"/>
                  <wp:effectExtent l="0" t="0" r="0" b="1270"/>
                  <wp:docPr id="3999022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6">
                            <a:extLst>
                              <a:ext uri="{28A0092B-C50C-407E-A947-70E740481C1C}">
                                <a14:useLocalDpi xmlns:a14="http://schemas.microsoft.com/office/drawing/2010/main" val="0"/>
                              </a:ext>
                            </a:extLst>
                          </a:blip>
                          <a:stretch>
                            <a:fillRect/>
                          </a:stretch>
                        </pic:blipFill>
                        <pic:spPr>
                          <a:xfrm>
                            <a:off x="0" y="0"/>
                            <a:ext cx="2276475" cy="761051"/>
                          </a:xfrm>
                          <a:prstGeom prst="rect">
                            <a:avLst/>
                          </a:prstGeom>
                        </pic:spPr>
                      </pic:pic>
                    </a:graphicData>
                  </a:graphic>
                </wp:inline>
              </w:drawing>
            </w:r>
          </w:p>
        </w:tc>
      </w:tr>
    </w:tbl>
    <w:p w:rsidRPr="004C232E" w:rsidR="006F09BC" w:rsidP="00481AF7" w:rsidRDefault="006F09BC" w14:paraId="24CB53B8" w14:textId="2E88DD11">
      <w:pPr>
        <w:rPr>
          <w:rFonts w:ascii="Arial" w:hAnsi="Arial" w:cs="Arial"/>
          <w:sz w:val="20"/>
          <w:szCs w:val="20"/>
        </w:rPr>
      </w:pPr>
    </w:p>
    <w:sectPr w:rsidRPr="004C232E" w:rsidR="006F09BC" w:rsidSect="00481AF7">
      <w:headerReference w:type="even" r:id="rId17"/>
      <w:headerReference w:type="default" r:id="rId18"/>
      <w:footerReference w:type="even" r:id="rId19"/>
      <w:footerReference w:type="default" r:id="rId20"/>
      <w:headerReference w:type="first" r:id="rId21"/>
      <w:footerReference w:type="first" r:id="rId22"/>
      <w:pgSz w:w="12240" w:h="15840" w:orient="portrait"/>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E3075" w:rsidP="00426E52" w:rsidRDefault="006E3075" w14:paraId="2E92DFB5" w14:textId="77777777">
      <w:r>
        <w:separator/>
      </w:r>
    </w:p>
  </w:endnote>
  <w:endnote w:type="continuationSeparator" w:id="0">
    <w:p w:rsidR="006E3075" w:rsidP="00426E52" w:rsidRDefault="006E3075" w14:paraId="493F9D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6B86" w:rsidRDefault="00026B86" w14:paraId="64E767BA"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5433E" w:rsidR="00C815ED" w:rsidP="00C815ED" w:rsidRDefault="00C815ED" w14:paraId="07BB2125" w14:textId="77777777">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rsidR="00C815ED" w:rsidRDefault="00C815ED" w14:paraId="349ED64C"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6B86" w:rsidRDefault="00026B86" w14:paraId="0D718D3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E3075" w:rsidP="00426E52" w:rsidRDefault="006E3075" w14:paraId="38DC766B" w14:textId="77777777">
      <w:r>
        <w:separator/>
      </w:r>
    </w:p>
  </w:footnote>
  <w:footnote w:type="continuationSeparator" w:id="0">
    <w:p w:rsidR="006E3075" w:rsidP="00426E52" w:rsidRDefault="006E3075" w14:paraId="2DC8360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6B86" w:rsidRDefault="00026B86" w14:paraId="28DB6AF1"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481AF7" w:rsidP="00481AF7" w:rsidRDefault="00481AF7" w14:paraId="42024AEA" w14:textId="38442E73">
    <w:bookmarkStart w:name="_Hlk136591249" w:id="0"/>
  </w:p>
  <w:p w:rsidR="00481AF7" w:rsidP="00481AF7" w:rsidRDefault="00481AF7" w14:paraId="6D00CD12" w14:textId="39813DB7"/>
  <w:tbl>
    <w:tblPr>
      <w:tblW w:w="5977" w:type="pct"/>
      <w:tblInd w:w="-1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Pr="00E31384" w:rsidR="002944DB" w:rsidTr="00F302DF" w14:paraId="23FD9452" w14:textId="77777777">
      <w:trPr>
        <w:trHeight w:val="841"/>
      </w:trPr>
      <w:tc>
        <w:tcPr>
          <w:tcW w:w="1561" w:type="dxa"/>
          <w:vMerge w:val="restart"/>
        </w:tcPr>
        <w:p w:rsidRPr="00481AF7" w:rsidR="002944DB" w:rsidP="00481AF7" w:rsidRDefault="00F302DF" w14:paraId="0694FEF5" w14:textId="79C609CF">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rsidRPr="009B4676" w:rsidR="002944DB" w:rsidP="00481AF7" w:rsidRDefault="002944DB" w14:paraId="52C8121D" w14:textId="0A58AA96">
          <w:pPr>
            <w:jc w:val="center"/>
            <w:rPr>
              <w:rFonts w:ascii="Arial" w:hAnsi="Arial" w:cs="Arial"/>
              <w:b/>
            </w:rPr>
          </w:pPr>
          <w:bookmarkStart w:name="_Hlk126915421" w:id="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rsidRPr="00E31384" w:rsidR="002944DB" w:rsidP="00481AF7" w:rsidRDefault="002944DB" w14:paraId="606BD5FF" w14:textId="1CD85243">
          <w:pPr>
            <w:ind w:left="-113" w:right="-113"/>
            <w:jc w:val="center"/>
            <w:rPr>
              <w:rFonts w:ascii="Arial" w:hAnsi="Arial" w:cs="Arial"/>
            </w:rPr>
          </w:pPr>
          <w:r w:rsidRPr="00FF0A08">
            <w:rPr>
              <w:rFonts w:ascii="Arial" w:hAnsi="Arial" w:cs="Arial"/>
              <w:noProof/>
            </w:rPr>
            <w:drawing>
              <wp:anchor distT="0" distB="0" distL="114300" distR="114300" simplePos="0" relativeHeight="251667456"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Pr="00E31384" w:rsidR="002944DB" w:rsidTr="00F302DF" w14:paraId="47F37145" w14:textId="77777777">
      <w:tblPrEx>
        <w:tblCellMar>
          <w:left w:w="108" w:type="dxa"/>
          <w:right w:w="108" w:type="dxa"/>
        </w:tblCellMar>
      </w:tblPrEx>
      <w:trPr>
        <w:trHeight w:val="227"/>
      </w:trPr>
      <w:tc>
        <w:tcPr>
          <w:tcW w:w="1561" w:type="dxa"/>
          <w:vMerge/>
        </w:tcPr>
        <w:p w:rsidRPr="009B4676" w:rsidR="002944DB" w:rsidP="00481AF7" w:rsidRDefault="002944DB" w14:paraId="43170E19" w14:textId="77777777">
          <w:pPr>
            <w:jc w:val="center"/>
            <w:rPr>
              <w:rFonts w:ascii="Arial" w:hAnsi="Arial" w:cs="Arial"/>
              <w:bCs/>
              <w:sz w:val="16"/>
              <w:szCs w:val="16"/>
            </w:rPr>
          </w:pPr>
        </w:p>
      </w:tc>
      <w:tc>
        <w:tcPr>
          <w:tcW w:w="7121" w:type="dxa"/>
          <w:vMerge/>
          <w:vAlign w:val="center"/>
        </w:tcPr>
        <w:p w:rsidRPr="009B4676" w:rsidR="002944DB" w:rsidP="00481AF7" w:rsidRDefault="002944DB" w14:paraId="522FCADB" w14:textId="5A387616">
          <w:pPr>
            <w:jc w:val="center"/>
            <w:rPr>
              <w:rFonts w:ascii="Arial" w:hAnsi="Arial" w:cs="Arial"/>
              <w:bCs/>
              <w:sz w:val="16"/>
              <w:szCs w:val="16"/>
            </w:rPr>
          </w:pPr>
        </w:p>
      </w:tc>
      <w:tc>
        <w:tcPr>
          <w:tcW w:w="2829" w:type="dxa"/>
          <w:gridSpan w:val="2"/>
          <w:vAlign w:val="center"/>
        </w:tcPr>
        <w:p w:rsidRPr="00E31384" w:rsidR="002944DB" w:rsidP="00481AF7" w:rsidRDefault="002944DB" w14:paraId="0E860ED3" w14:textId="6E4868C5">
          <w:pPr>
            <w:jc w:val="center"/>
            <w:outlineLvl w:val="0"/>
            <w:rPr>
              <w:rFonts w:ascii="Arial" w:hAnsi="Arial" w:cs="Arial"/>
              <w:sz w:val="14"/>
              <w:szCs w:val="16"/>
            </w:rPr>
          </w:pPr>
          <w:r w:rsidRPr="00701FD7">
            <w:rPr>
              <w:rFonts w:ascii="Arial" w:hAnsi="Arial" w:cs="Arial"/>
              <w:sz w:val="14"/>
              <w:szCs w:val="16"/>
            </w:rPr>
            <w:t>T-GC-F-24</w:t>
          </w:r>
        </w:p>
      </w:tc>
    </w:tr>
    <w:tr w:rsidRPr="00E31384" w:rsidR="002944DB" w:rsidTr="00F302DF" w14:paraId="22383BCF" w14:textId="77777777">
      <w:tblPrEx>
        <w:tblCellMar>
          <w:left w:w="108" w:type="dxa"/>
          <w:right w:w="108" w:type="dxa"/>
        </w:tblCellMar>
      </w:tblPrEx>
      <w:trPr>
        <w:trHeight w:val="227"/>
      </w:trPr>
      <w:tc>
        <w:tcPr>
          <w:tcW w:w="1561" w:type="dxa"/>
          <w:vMerge/>
        </w:tcPr>
        <w:p w:rsidRPr="009B4676" w:rsidR="002944DB" w:rsidP="00481AF7" w:rsidRDefault="002944DB" w14:paraId="11DC6426" w14:textId="77777777">
          <w:pPr>
            <w:jc w:val="center"/>
            <w:rPr>
              <w:rFonts w:ascii="Arial" w:hAnsi="Arial" w:cs="Arial"/>
              <w:bCs/>
              <w:sz w:val="16"/>
              <w:szCs w:val="16"/>
            </w:rPr>
          </w:pPr>
        </w:p>
      </w:tc>
      <w:tc>
        <w:tcPr>
          <w:tcW w:w="7121" w:type="dxa"/>
          <w:vMerge/>
          <w:vAlign w:val="center"/>
        </w:tcPr>
        <w:p w:rsidRPr="009B4676" w:rsidR="002944DB" w:rsidP="00481AF7" w:rsidRDefault="002944DB" w14:paraId="614D3BE1" w14:textId="0904A28B">
          <w:pPr>
            <w:jc w:val="center"/>
            <w:rPr>
              <w:rFonts w:ascii="Arial" w:hAnsi="Arial" w:cs="Arial"/>
              <w:bCs/>
              <w:sz w:val="16"/>
              <w:szCs w:val="16"/>
            </w:rPr>
          </w:pPr>
        </w:p>
      </w:tc>
      <w:tc>
        <w:tcPr>
          <w:tcW w:w="1418" w:type="dxa"/>
          <w:vAlign w:val="center"/>
        </w:tcPr>
        <w:p w:rsidRPr="00E31384" w:rsidR="002944DB" w:rsidP="00481AF7" w:rsidRDefault="002944DB" w14:paraId="6AFF2271" w14:textId="473214DB">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rsidRPr="00E31384" w:rsidR="002944DB" w:rsidP="00481AF7" w:rsidRDefault="002944DB" w14:paraId="58D944FB" w14:textId="5752AD35">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rsidR="00426E52" w:rsidRDefault="00426E52" w14:paraId="0189C48E"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6B86" w:rsidRDefault="00026B86" w14:paraId="70F2C0F7"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001A7"/>
    <w:multiLevelType w:val="hybridMultilevel"/>
    <w:tmpl w:val="1E6A2EF8"/>
    <w:lvl w:ilvl="0" w:tplc="3A8A1728">
      <w:start w:val="1"/>
      <w:numFmt w:val="bullet"/>
      <w:lvlText w:val=""/>
      <w:lvlJc w:val="left"/>
      <w:pPr>
        <w:ind w:left="360" w:hanging="360"/>
      </w:pPr>
      <w:rPr>
        <w:rFonts w:hint="default" w:ascii="Symbol" w:hAnsi="Symbol"/>
      </w:rPr>
    </w:lvl>
    <w:lvl w:ilvl="1" w:tplc="DAC6585C">
      <w:start w:val="1"/>
      <w:numFmt w:val="bullet"/>
      <w:lvlText w:val="o"/>
      <w:lvlJc w:val="left"/>
      <w:pPr>
        <w:ind w:left="1080" w:hanging="360"/>
      </w:pPr>
      <w:rPr>
        <w:rFonts w:hint="default" w:ascii="Courier New" w:hAnsi="Courier New"/>
      </w:rPr>
    </w:lvl>
    <w:lvl w:ilvl="2" w:tplc="4F001B30">
      <w:start w:val="1"/>
      <w:numFmt w:val="bullet"/>
      <w:lvlText w:val=""/>
      <w:lvlJc w:val="left"/>
      <w:pPr>
        <w:ind w:left="1800" w:hanging="360"/>
      </w:pPr>
      <w:rPr>
        <w:rFonts w:hint="default" w:ascii="Wingdings" w:hAnsi="Wingdings"/>
      </w:rPr>
    </w:lvl>
    <w:lvl w:ilvl="3" w:tplc="7158B120">
      <w:start w:val="1"/>
      <w:numFmt w:val="bullet"/>
      <w:lvlText w:val=""/>
      <w:lvlJc w:val="left"/>
      <w:pPr>
        <w:ind w:left="2520" w:hanging="360"/>
      </w:pPr>
      <w:rPr>
        <w:rFonts w:hint="default" w:ascii="Symbol" w:hAnsi="Symbol"/>
      </w:rPr>
    </w:lvl>
    <w:lvl w:ilvl="4" w:tplc="CD50EA40">
      <w:start w:val="1"/>
      <w:numFmt w:val="bullet"/>
      <w:lvlText w:val="o"/>
      <w:lvlJc w:val="left"/>
      <w:pPr>
        <w:ind w:left="3240" w:hanging="360"/>
      </w:pPr>
      <w:rPr>
        <w:rFonts w:hint="default" w:ascii="Courier New" w:hAnsi="Courier New"/>
      </w:rPr>
    </w:lvl>
    <w:lvl w:ilvl="5" w:tplc="4F026642">
      <w:start w:val="1"/>
      <w:numFmt w:val="bullet"/>
      <w:lvlText w:val=""/>
      <w:lvlJc w:val="left"/>
      <w:pPr>
        <w:ind w:left="3960" w:hanging="360"/>
      </w:pPr>
      <w:rPr>
        <w:rFonts w:hint="default" w:ascii="Wingdings" w:hAnsi="Wingdings"/>
      </w:rPr>
    </w:lvl>
    <w:lvl w:ilvl="6" w:tplc="88C0B00A">
      <w:start w:val="1"/>
      <w:numFmt w:val="bullet"/>
      <w:lvlText w:val=""/>
      <w:lvlJc w:val="left"/>
      <w:pPr>
        <w:ind w:left="4680" w:hanging="360"/>
      </w:pPr>
      <w:rPr>
        <w:rFonts w:hint="default" w:ascii="Symbol" w:hAnsi="Symbol"/>
      </w:rPr>
    </w:lvl>
    <w:lvl w:ilvl="7" w:tplc="F6E2EF52">
      <w:start w:val="1"/>
      <w:numFmt w:val="bullet"/>
      <w:lvlText w:val="o"/>
      <w:lvlJc w:val="left"/>
      <w:pPr>
        <w:ind w:left="5400" w:hanging="360"/>
      </w:pPr>
      <w:rPr>
        <w:rFonts w:hint="default" w:ascii="Courier New" w:hAnsi="Courier New"/>
      </w:rPr>
    </w:lvl>
    <w:lvl w:ilvl="8" w:tplc="B38A4176">
      <w:start w:val="1"/>
      <w:numFmt w:val="bullet"/>
      <w:lvlText w:val=""/>
      <w:lvlJc w:val="left"/>
      <w:pPr>
        <w:ind w:left="6120" w:hanging="360"/>
      </w:pPr>
      <w:rPr>
        <w:rFonts w:hint="default" w:ascii="Wingdings" w:hAnsi="Wingdings"/>
      </w:rPr>
    </w:lvl>
  </w:abstractNum>
  <w:abstractNum w:abstractNumId="1" w15:restartNumberingAfterBreak="0">
    <w:nsid w:val="15225C4B"/>
    <w:multiLevelType w:val="hybridMultilevel"/>
    <w:tmpl w:val="7646E3D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BB64241"/>
    <w:multiLevelType w:val="hybridMultilevel"/>
    <w:tmpl w:val="B118619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CD85404"/>
    <w:multiLevelType w:val="hybridMultilevel"/>
    <w:tmpl w:val="736A268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19797F"/>
    <w:multiLevelType w:val="hybridMultilevel"/>
    <w:tmpl w:val="1EBA0F70"/>
    <w:lvl w:ilvl="0" w:tplc="7A103D34">
      <w:start w:val="1"/>
      <w:numFmt w:val="upperLetter"/>
      <w:lvlText w:val="%1."/>
      <w:lvlJc w:val="left"/>
      <w:pPr>
        <w:ind w:left="720" w:hanging="360"/>
      </w:pPr>
      <w:rPr>
        <w:rFonts w:ascii="Arial" w:hAnsi="Arial" w:eastAsia="Times New Roman" w:cs="Aria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24FB5B46"/>
    <w:multiLevelType w:val="hybridMultilevel"/>
    <w:tmpl w:val="C862F16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27C32090"/>
    <w:multiLevelType w:val="hybridMultilevel"/>
    <w:tmpl w:val="C9183B04"/>
    <w:lvl w:ilvl="0" w:tplc="240A0001">
      <w:start w:val="1"/>
      <w:numFmt w:val="bullet"/>
      <w:lvlText w:val=""/>
      <w:lvlJc w:val="left"/>
      <w:pPr>
        <w:ind w:left="1068" w:hanging="360"/>
      </w:pPr>
      <w:rPr>
        <w:rFonts w:hint="default" w:ascii="Symbol" w:hAnsi="Symbol"/>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2A0073E4"/>
    <w:multiLevelType w:val="hybridMultilevel"/>
    <w:tmpl w:val="339A2CB4"/>
    <w:lvl w:ilvl="0" w:tplc="240A0015">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EFB15C4"/>
    <w:multiLevelType w:val="hybridMultilevel"/>
    <w:tmpl w:val="D35AA9A2"/>
    <w:lvl w:ilvl="0" w:tplc="240A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9" w15:restartNumberingAfterBreak="0">
    <w:nsid w:val="3483321E"/>
    <w:multiLevelType w:val="hybridMultilevel"/>
    <w:tmpl w:val="DEB8F98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394604D4"/>
    <w:multiLevelType w:val="hybridMultilevel"/>
    <w:tmpl w:val="103C09C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CDC0BBE"/>
    <w:multiLevelType w:val="hybridMultilevel"/>
    <w:tmpl w:val="76A07B2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65134953"/>
    <w:multiLevelType w:val="hybridMultilevel"/>
    <w:tmpl w:val="9DE2709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A754CD2"/>
    <w:multiLevelType w:val="hybridMultilevel"/>
    <w:tmpl w:val="D47AF61A"/>
    <w:lvl w:ilvl="0" w:tplc="240A0001">
      <w:start w:val="1"/>
      <w:numFmt w:val="bullet"/>
      <w:lvlText w:val=""/>
      <w:lvlJc w:val="left"/>
      <w:pPr>
        <w:ind w:left="1068" w:hanging="360"/>
      </w:pPr>
      <w:rPr>
        <w:rFonts w:hint="default" w:ascii="Symbol" w:hAnsi="Symbol"/>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14" w15:restartNumberingAfterBreak="0">
    <w:nsid w:val="6CA413E4"/>
    <w:multiLevelType w:val="hybridMultilevel"/>
    <w:tmpl w:val="8752F6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13F3C57"/>
    <w:multiLevelType w:val="hybridMultilevel"/>
    <w:tmpl w:val="0FC09C8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82B647A"/>
    <w:multiLevelType w:val="hybridMultilevel"/>
    <w:tmpl w:val="D726616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CF05952"/>
    <w:multiLevelType w:val="hybridMultilevel"/>
    <w:tmpl w:val="5B543C1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379183">
    <w:abstractNumId w:val="0"/>
  </w:num>
  <w:num w:numId="2" w16cid:durableId="118033058">
    <w:abstractNumId w:val="5"/>
  </w:num>
  <w:num w:numId="3" w16cid:durableId="782461536">
    <w:abstractNumId w:val="4"/>
  </w:num>
  <w:num w:numId="4" w16cid:durableId="628903351">
    <w:abstractNumId w:val="9"/>
  </w:num>
  <w:num w:numId="5" w16cid:durableId="759527176">
    <w:abstractNumId w:val="3"/>
  </w:num>
  <w:num w:numId="6" w16cid:durableId="750930982">
    <w:abstractNumId w:val="15"/>
  </w:num>
  <w:num w:numId="7" w16cid:durableId="608124540">
    <w:abstractNumId w:val="12"/>
  </w:num>
  <w:num w:numId="8" w16cid:durableId="1738893116">
    <w:abstractNumId w:val="17"/>
  </w:num>
  <w:num w:numId="9" w16cid:durableId="1864705451">
    <w:abstractNumId w:val="14"/>
  </w:num>
  <w:num w:numId="10" w16cid:durableId="1196886674">
    <w:abstractNumId w:val="1"/>
  </w:num>
  <w:num w:numId="11" w16cid:durableId="1998536414">
    <w:abstractNumId w:val="10"/>
  </w:num>
  <w:num w:numId="12" w16cid:durableId="1880193417">
    <w:abstractNumId w:val="2"/>
  </w:num>
  <w:num w:numId="13" w16cid:durableId="2072802669">
    <w:abstractNumId w:val="7"/>
  </w:num>
  <w:num w:numId="14" w16cid:durableId="1895578249">
    <w:abstractNumId w:val="6"/>
  </w:num>
  <w:num w:numId="15" w16cid:durableId="1568957118">
    <w:abstractNumId w:val="13"/>
  </w:num>
  <w:num w:numId="16" w16cid:durableId="1782604812">
    <w:abstractNumId w:val="16"/>
  </w:num>
  <w:num w:numId="17" w16cid:durableId="826434187">
    <w:abstractNumId w:val="11"/>
  </w:num>
  <w:num w:numId="18" w16cid:durableId="765199182">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22139"/>
    <w:rsid w:val="00022705"/>
    <w:rsid w:val="0002422C"/>
    <w:rsid w:val="00026B86"/>
    <w:rsid w:val="0003699D"/>
    <w:rsid w:val="00073C15"/>
    <w:rsid w:val="000858FD"/>
    <w:rsid w:val="000A4983"/>
    <w:rsid w:val="000B34E5"/>
    <w:rsid w:val="000B77E8"/>
    <w:rsid w:val="000B7E31"/>
    <w:rsid w:val="000C3BCF"/>
    <w:rsid w:val="000C6430"/>
    <w:rsid w:val="000E3D9E"/>
    <w:rsid w:val="000E4FCE"/>
    <w:rsid w:val="00112D5E"/>
    <w:rsid w:val="001202D2"/>
    <w:rsid w:val="00130BF0"/>
    <w:rsid w:val="00154EC3"/>
    <w:rsid w:val="00160647"/>
    <w:rsid w:val="001618F1"/>
    <w:rsid w:val="001866AD"/>
    <w:rsid w:val="001960AC"/>
    <w:rsid w:val="001966D0"/>
    <w:rsid w:val="001C5053"/>
    <w:rsid w:val="001C5DA5"/>
    <w:rsid w:val="001D3857"/>
    <w:rsid w:val="002175AE"/>
    <w:rsid w:val="002270B2"/>
    <w:rsid w:val="00241D12"/>
    <w:rsid w:val="00255964"/>
    <w:rsid w:val="00274414"/>
    <w:rsid w:val="00282CD6"/>
    <w:rsid w:val="00284895"/>
    <w:rsid w:val="002944DB"/>
    <w:rsid w:val="002A1200"/>
    <w:rsid w:val="002A79F3"/>
    <w:rsid w:val="002B031D"/>
    <w:rsid w:val="002B2B36"/>
    <w:rsid w:val="002C47BE"/>
    <w:rsid w:val="002E211F"/>
    <w:rsid w:val="002E2CCD"/>
    <w:rsid w:val="00303869"/>
    <w:rsid w:val="00310800"/>
    <w:rsid w:val="00316FCC"/>
    <w:rsid w:val="00325609"/>
    <w:rsid w:val="00350E75"/>
    <w:rsid w:val="00375513"/>
    <w:rsid w:val="00395E39"/>
    <w:rsid w:val="003B1FE0"/>
    <w:rsid w:val="003C42C5"/>
    <w:rsid w:val="003C69FC"/>
    <w:rsid w:val="003D267B"/>
    <w:rsid w:val="003D729F"/>
    <w:rsid w:val="003E147B"/>
    <w:rsid w:val="003F3384"/>
    <w:rsid w:val="004043B2"/>
    <w:rsid w:val="004110B4"/>
    <w:rsid w:val="004138B9"/>
    <w:rsid w:val="00413F18"/>
    <w:rsid w:val="00417A47"/>
    <w:rsid w:val="00424FA3"/>
    <w:rsid w:val="00426E52"/>
    <w:rsid w:val="0043103E"/>
    <w:rsid w:val="00433E03"/>
    <w:rsid w:val="00446762"/>
    <w:rsid w:val="00471DF9"/>
    <w:rsid w:val="004800A7"/>
    <w:rsid w:val="00481AF7"/>
    <w:rsid w:val="00482530"/>
    <w:rsid w:val="004903EE"/>
    <w:rsid w:val="00492772"/>
    <w:rsid w:val="00493BB7"/>
    <w:rsid w:val="004A5A51"/>
    <w:rsid w:val="004B0A7A"/>
    <w:rsid w:val="004B7621"/>
    <w:rsid w:val="004C232E"/>
    <w:rsid w:val="004E6EE9"/>
    <w:rsid w:val="00503B04"/>
    <w:rsid w:val="00506005"/>
    <w:rsid w:val="00534005"/>
    <w:rsid w:val="00547449"/>
    <w:rsid w:val="0058311C"/>
    <w:rsid w:val="005A23F0"/>
    <w:rsid w:val="005A3A39"/>
    <w:rsid w:val="005A4A38"/>
    <w:rsid w:val="005A6A8C"/>
    <w:rsid w:val="005C3F2A"/>
    <w:rsid w:val="00603DA5"/>
    <w:rsid w:val="00605BA2"/>
    <w:rsid w:val="00634CCE"/>
    <w:rsid w:val="0063631B"/>
    <w:rsid w:val="006365FF"/>
    <w:rsid w:val="00662A54"/>
    <w:rsid w:val="0066316F"/>
    <w:rsid w:val="0067038F"/>
    <w:rsid w:val="00690CF8"/>
    <w:rsid w:val="006A2D67"/>
    <w:rsid w:val="006B731F"/>
    <w:rsid w:val="006D2808"/>
    <w:rsid w:val="006E3075"/>
    <w:rsid w:val="006F09BC"/>
    <w:rsid w:val="006F215B"/>
    <w:rsid w:val="006F466C"/>
    <w:rsid w:val="00701FD7"/>
    <w:rsid w:val="007238B3"/>
    <w:rsid w:val="00754FA8"/>
    <w:rsid w:val="0075574E"/>
    <w:rsid w:val="00766477"/>
    <w:rsid w:val="00767EDE"/>
    <w:rsid w:val="0078516B"/>
    <w:rsid w:val="00785B68"/>
    <w:rsid w:val="00797A1A"/>
    <w:rsid w:val="007A47A7"/>
    <w:rsid w:val="007B435B"/>
    <w:rsid w:val="007C7298"/>
    <w:rsid w:val="007E2FAA"/>
    <w:rsid w:val="007F0BB8"/>
    <w:rsid w:val="0081175B"/>
    <w:rsid w:val="00821DDD"/>
    <w:rsid w:val="00870DA8"/>
    <w:rsid w:val="00880548"/>
    <w:rsid w:val="008A1405"/>
    <w:rsid w:val="008C5DC2"/>
    <w:rsid w:val="008D6890"/>
    <w:rsid w:val="008E3F4E"/>
    <w:rsid w:val="008E7B48"/>
    <w:rsid w:val="008F2456"/>
    <w:rsid w:val="008F7CB1"/>
    <w:rsid w:val="00914A3D"/>
    <w:rsid w:val="00914D40"/>
    <w:rsid w:val="00922950"/>
    <w:rsid w:val="00925DEB"/>
    <w:rsid w:val="00927A04"/>
    <w:rsid w:val="00927E01"/>
    <w:rsid w:val="00945682"/>
    <w:rsid w:val="00945A47"/>
    <w:rsid w:val="0096238F"/>
    <w:rsid w:val="00976EEF"/>
    <w:rsid w:val="009B56A3"/>
    <w:rsid w:val="009B5FA6"/>
    <w:rsid w:val="009B7661"/>
    <w:rsid w:val="009C4FC1"/>
    <w:rsid w:val="009C5683"/>
    <w:rsid w:val="009D1D41"/>
    <w:rsid w:val="009D5CEB"/>
    <w:rsid w:val="009E1083"/>
    <w:rsid w:val="009E18FC"/>
    <w:rsid w:val="009E6A20"/>
    <w:rsid w:val="009F355E"/>
    <w:rsid w:val="00A1376C"/>
    <w:rsid w:val="00A17524"/>
    <w:rsid w:val="00A17D4B"/>
    <w:rsid w:val="00A20944"/>
    <w:rsid w:val="00A632A4"/>
    <w:rsid w:val="00A7384E"/>
    <w:rsid w:val="00A80B51"/>
    <w:rsid w:val="00A905F3"/>
    <w:rsid w:val="00AA30B2"/>
    <w:rsid w:val="00AA68E7"/>
    <w:rsid w:val="00AC1B7A"/>
    <w:rsid w:val="00AC45D3"/>
    <w:rsid w:val="00AD75C1"/>
    <w:rsid w:val="00AE26B1"/>
    <w:rsid w:val="00AE6B2F"/>
    <w:rsid w:val="00AF595E"/>
    <w:rsid w:val="00B05479"/>
    <w:rsid w:val="00B30D1D"/>
    <w:rsid w:val="00B31C5D"/>
    <w:rsid w:val="00B34725"/>
    <w:rsid w:val="00B51634"/>
    <w:rsid w:val="00B55EC1"/>
    <w:rsid w:val="00B8060B"/>
    <w:rsid w:val="00B8177F"/>
    <w:rsid w:val="00B8442B"/>
    <w:rsid w:val="00BA610F"/>
    <w:rsid w:val="00BE00BA"/>
    <w:rsid w:val="00BE0F3D"/>
    <w:rsid w:val="00BE5D8C"/>
    <w:rsid w:val="00C06EF4"/>
    <w:rsid w:val="00C13A9D"/>
    <w:rsid w:val="00C13DCF"/>
    <w:rsid w:val="00C178CE"/>
    <w:rsid w:val="00C249DE"/>
    <w:rsid w:val="00C3499A"/>
    <w:rsid w:val="00C519DF"/>
    <w:rsid w:val="00C61A8F"/>
    <w:rsid w:val="00C74032"/>
    <w:rsid w:val="00C815ED"/>
    <w:rsid w:val="00C85694"/>
    <w:rsid w:val="00C9200A"/>
    <w:rsid w:val="00C95D53"/>
    <w:rsid w:val="00C977AB"/>
    <w:rsid w:val="00CA397B"/>
    <w:rsid w:val="00CC0051"/>
    <w:rsid w:val="00CF3239"/>
    <w:rsid w:val="00D06CF5"/>
    <w:rsid w:val="00D267A2"/>
    <w:rsid w:val="00D27697"/>
    <w:rsid w:val="00D326A1"/>
    <w:rsid w:val="00D417F7"/>
    <w:rsid w:val="00D53672"/>
    <w:rsid w:val="00D63B1D"/>
    <w:rsid w:val="00D713BF"/>
    <w:rsid w:val="00D74ABA"/>
    <w:rsid w:val="00D77960"/>
    <w:rsid w:val="00DA0A09"/>
    <w:rsid w:val="00DA11E9"/>
    <w:rsid w:val="00DB01A1"/>
    <w:rsid w:val="00DB14ED"/>
    <w:rsid w:val="00DD5AF5"/>
    <w:rsid w:val="00E0157B"/>
    <w:rsid w:val="00E057AF"/>
    <w:rsid w:val="00E220C8"/>
    <w:rsid w:val="00E227B0"/>
    <w:rsid w:val="00E42FCC"/>
    <w:rsid w:val="00E43A87"/>
    <w:rsid w:val="00E45625"/>
    <w:rsid w:val="00E57503"/>
    <w:rsid w:val="00E61652"/>
    <w:rsid w:val="00E74581"/>
    <w:rsid w:val="00EA5F66"/>
    <w:rsid w:val="00EC6EB5"/>
    <w:rsid w:val="00EC71A4"/>
    <w:rsid w:val="00EE2FD2"/>
    <w:rsid w:val="00F10D19"/>
    <w:rsid w:val="00F1488C"/>
    <w:rsid w:val="00F24C7D"/>
    <w:rsid w:val="00F302DF"/>
    <w:rsid w:val="00F3180A"/>
    <w:rsid w:val="00F66EA7"/>
    <w:rsid w:val="00F6766B"/>
    <w:rsid w:val="00FA11E7"/>
    <w:rsid w:val="00FB30B5"/>
    <w:rsid w:val="00FB33E4"/>
    <w:rsid w:val="00FC6BF5"/>
    <w:rsid w:val="00FD789E"/>
    <w:rsid w:val="00FE65C7"/>
    <w:rsid w:val="00FF4C02"/>
    <w:rsid w:val="044016EF"/>
    <w:rsid w:val="05B1DD86"/>
    <w:rsid w:val="06896249"/>
    <w:rsid w:val="0710E1AB"/>
    <w:rsid w:val="1130B4D7"/>
    <w:rsid w:val="16DFE468"/>
    <w:rsid w:val="17324116"/>
    <w:rsid w:val="1A91CB20"/>
    <w:rsid w:val="1B07E4B0"/>
    <w:rsid w:val="1CD38C47"/>
    <w:rsid w:val="242C2C1C"/>
    <w:rsid w:val="24A53285"/>
    <w:rsid w:val="2B605DAE"/>
    <w:rsid w:val="3B65CEA0"/>
    <w:rsid w:val="3C8D356D"/>
    <w:rsid w:val="4130187F"/>
    <w:rsid w:val="417DDA60"/>
    <w:rsid w:val="42E6F997"/>
    <w:rsid w:val="51630419"/>
    <w:rsid w:val="54BE9159"/>
    <w:rsid w:val="5776E1E6"/>
    <w:rsid w:val="57C72898"/>
    <w:rsid w:val="5E537DC4"/>
    <w:rsid w:val="5FA5A289"/>
    <w:rsid w:val="776050CC"/>
    <w:rsid w:val="79B3734F"/>
    <w:rsid w:val="7A1F37A4"/>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6F09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styleId="EncabezadoCar" w:customStyle="1">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styleId="PiedepginaCar" w:customStyle="1">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styleId="ui-provider" w:customStyle="1">
    <w:name w:val="ui-provider"/>
    <w:basedOn w:val="Fuentedeprrafopredeter"/>
    <w:rsid w:val="00A17524"/>
  </w:style>
  <w:style w:type="character" w:styleId="Hipervnculo">
    <w:name w:val="Hyperlink"/>
    <w:basedOn w:val="Fuentedeprrafopredeter"/>
    <w:uiPriority w:val="99"/>
    <w:unhideWhenUsed/>
    <w:rsid w:val="00F10D19"/>
    <w:rPr>
      <w:color w:val="0563C1" w:themeColor="hyperlink"/>
      <w:u w:val="single"/>
    </w:rPr>
  </w:style>
  <w:style w:type="character" w:styleId="Mencinsinresolver">
    <w:name w:val="Unresolved Mention"/>
    <w:basedOn w:val="Fuentedeprrafopredeter"/>
    <w:uiPriority w:val="99"/>
    <w:semiHidden/>
    <w:unhideWhenUsed/>
    <w:rsid w:val="00927E01"/>
    <w:rPr>
      <w:color w:val="605E5C"/>
      <w:shd w:val="clear" w:color="auto" w:fill="E1DFDD"/>
    </w:rPr>
  </w:style>
  <w:style w:type="character" w:styleId="Hipervnculovisitado">
    <w:name w:val="FollowedHyperlink"/>
    <w:basedOn w:val="Fuentedeprrafopredeter"/>
    <w:uiPriority w:val="99"/>
    <w:semiHidden/>
    <w:unhideWhenUsed/>
    <w:rsid w:val="009D1D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24841">
      <w:bodyDiv w:val="1"/>
      <w:marLeft w:val="0"/>
      <w:marRight w:val="0"/>
      <w:marTop w:val="0"/>
      <w:marBottom w:val="0"/>
      <w:divBdr>
        <w:top w:val="none" w:sz="0" w:space="0" w:color="auto"/>
        <w:left w:val="none" w:sz="0" w:space="0" w:color="auto"/>
        <w:bottom w:val="none" w:sz="0" w:space="0" w:color="auto"/>
        <w:right w:val="none" w:sz="0" w:space="0" w:color="auto"/>
      </w:divBdr>
    </w:div>
    <w:div w:id="142281644">
      <w:bodyDiv w:val="1"/>
      <w:marLeft w:val="0"/>
      <w:marRight w:val="0"/>
      <w:marTop w:val="0"/>
      <w:marBottom w:val="0"/>
      <w:divBdr>
        <w:top w:val="none" w:sz="0" w:space="0" w:color="auto"/>
        <w:left w:val="none" w:sz="0" w:space="0" w:color="auto"/>
        <w:bottom w:val="none" w:sz="0" w:space="0" w:color="auto"/>
        <w:right w:val="none" w:sz="0" w:space="0" w:color="auto"/>
      </w:divBdr>
    </w:div>
    <w:div w:id="148913032">
      <w:bodyDiv w:val="1"/>
      <w:marLeft w:val="0"/>
      <w:marRight w:val="0"/>
      <w:marTop w:val="0"/>
      <w:marBottom w:val="0"/>
      <w:divBdr>
        <w:top w:val="none" w:sz="0" w:space="0" w:color="auto"/>
        <w:left w:val="none" w:sz="0" w:space="0" w:color="auto"/>
        <w:bottom w:val="none" w:sz="0" w:space="0" w:color="auto"/>
        <w:right w:val="none" w:sz="0" w:space="0" w:color="auto"/>
      </w:divBdr>
    </w:div>
    <w:div w:id="152912599">
      <w:bodyDiv w:val="1"/>
      <w:marLeft w:val="0"/>
      <w:marRight w:val="0"/>
      <w:marTop w:val="0"/>
      <w:marBottom w:val="0"/>
      <w:divBdr>
        <w:top w:val="none" w:sz="0" w:space="0" w:color="auto"/>
        <w:left w:val="none" w:sz="0" w:space="0" w:color="auto"/>
        <w:bottom w:val="none" w:sz="0" w:space="0" w:color="auto"/>
        <w:right w:val="none" w:sz="0" w:space="0" w:color="auto"/>
      </w:divBdr>
    </w:div>
    <w:div w:id="178281641">
      <w:bodyDiv w:val="1"/>
      <w:marLeft w:val="0"/>
      <w:marRight w:val="0"/>
      <w:marTop w:val="0"/>
      <w:marBottom w:val="0"/>
      <w:divBdr>
        <w:top w:val="none" w:sz="0" w:space="0" w:color="auto"/>
        <w:left w:val="none" w:sz="0" w:space="0" w:color="auto"/>
        <w:bottom w:val="none" w:sz="0" w:space="0" w:color="auto"/>
        <w:right w:val="none" w:sz="0" w:space="0" w:color="auto"/>
      </w:divBdr>
    </w:div>
    <w:div w:id="246236844">
      <w:bodyDiv w:val="1"/>
      <w:marLeft w:val="0"/>
      <w:marRight w:val="0"/>
      <w:marTop w:val="0"/>
      <w:marBottom w:val="0"/>
      <w:divBdr>
        <w:top w:val="none" w:sz="0" w:space="0" w:color="auto"/>
        <w:left w:val="none" w:sz="0" w:space="0" w:color="auto"/>
        <w:bottom w:val="none" w:sz="0" w:space="0" w:color="auto"/>
        <w:right w:val="none" w:sz="0" w:space="0" w:color="auto"/>
      </w:divBdr>
    </w:div>
    <w:div w:id="253364283">
      <w:bodyDiv w:val="1"/>
      <w:marLeft w:val="0"/>
      <w:marRight w:val="0"/>
      <w:marTop w:val="0"/>
      <w:marBottom w:val="0"/>
      <w:divBdr>
        <w:top w:val="none" w:sz="0" w:space="0" w:color="auto"/>
        <w:left w:val="none" w:sz="0" w:space="0" w:color="auto"/>
        <w:bottom w:val="none" w:sz="0" w:space="0" w:color="auto"/>
        <w:right w:val="none" w:sz="0" w:space="0" w:color="auto"/>
      </w:divBdr>
    </w:div>
    <w:div w:id="307824781">
      <w:bodyDiv w:val="1"/>
      <w:marLeft w:val="0"/>
      <w:marRight w:val="0"/>
      <w:marTop w:val="0"/>
      <w:marBottom w:val="0"/>
      <w:divBdr>
        <w:top w:val="none" w:sz="0" w:space="0" w:color="auto"/>
        <w:left w:val="none" w:sz="0" w:space="0" w:color="auto"/>
        <w:bottom w:val="none" w:sz="0" w:space="0" w:color="auto"/>
        <w:right w:val="none" w:sz="0" w:space="0" w:color="auto"/>
      </w:divBdr>
    </w:div>
    <w:div w:id="391468335">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0773873">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573316008">
      <w:bodyDiv w:val="1"/>
      <w:marLeft w:val="0"/>
      <w:marRight w:val="0"/>
      <w:marTop w:val="0"/>
      <w:marBottom w:val="0"/>
      <w:divBdr>
        <w:top w:val="none" w:sz="0" w:space="0" w:color="auto"/>
        <w:left w:val="none" w:sz="0" w:space="0" w:color="auto"/>
        <w:bottom w:val="none" w:sz="0" w:space="0" w:color="auto"/>
        <w:right w:val="none" w:sz="0" w:space="0" w:color="auto"/>
      </w:divBdr>
    </w:div>
    <w:div w:id="579565532">
      <w:bodyDiv w:val="1"/>
      <w:marLeft w:val="0"/>
      <w:marRight w:val="0"/>
      <w:marTop w:val="0"/>
      <w:marBottom w:val="0"/>
      <w:divBdr>
        <w:top w:val="none" w:sz="0" w:space="0" w:color="auto"/>
        <w:left w:val="none" w:sz="0" w:space="0" w:color="auto"/>
        <w:bottom w:val="none" w:sz="0" w:space="0" w:color="auto"/>
        <w:right w:val="none" w:sz="0" w:space="0" w:color="auto"/>
      </w:divBdr>
    </w:div>
    <w:div w:id="627516671">
      <w:bodyDiv w:val="1"/>
      <w:marLeft w:val="0"/>
      <w:marRight w:val="0"/>
      <w:marTop w:val="0"/>
      <w:marBottom w:val="0"/>
      <w:divBdr>
        <w:top w:val="none" w:sz="0" w:space="0" w:color="auto"/>
        <w:left w:val="none" w:sz="0" w:space="0" w:color="auto"/>
        <w:bottom w:val="none" w:sz="0" w:space="0" w:color="auto"/>
        <w:right w:val="none" w:sz="0" w:space="0" w:color="auto"/>
      </w:divBdr>
    </w:div>
    <w:div w:id="669330047">
      <w:bodyDiv w:val="1"/>
      <w:marLeft w:val="0"/>
      <w:marRight w:val="0"/>
      <w:marTop w:val="0"/>
      <w:marBottom w:val="0"/>
      <w:divBdr>
        <w:top w:val="none" w:sz="0" w:space="0" w:color="auto"/>
        <w:left w:val="none" w:sz="0" w:space="0" w:color="auto"/>
        <w:bottom w:val="none" w:sz="0" w:space="0" w:color="auto"/>
        <w:right w:val="none" w:sz="0" w:space="0" w:color="auto"/>
      </w:divBdr>
    </w:div>
    <w:div w:id="698698358">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34203530">
      <w:bodyDiv w:val="1"/>
      <w:marLeft w:val="0"/>
      <w:marRight w:val="0"/>
      <w:marTop w:val="0"/>
      <w:marBottom w:val="0"/>
      <w:divBdr>
        <w:top w:val="none" w:sz="0" w:space="0" w:color="auto"/>
        <w:left w:val="none" w:sz="0" w:space="0" w:color="auto"/>
        <w:bottom w:val="none" w:sz="0" w:space="0" w:color="auto"/>
        <w:right w:val="none" w:sz="0" w:space="0" w:color="auto"/>
      </w:divBdr>
    </w:div>
    <w:div w:id="772433871">
      <w:bodyDiv w:val="1"/>
      <w:marLeft w:val="0"/>
      <w:marRight w:val="0"/>
      <w:marTop w:val="0"/>
      <w:marBottom w:val="0"/>
      <w:divBdr>
        <w:top w:val="none" w:sz="0" w:space="0" w:color="auto"/>
        <w:left w:val="none" w:sz="0" w:space="0" w:color="auto"/>
        <w:bottom w:val="none" w:sz="0" w:space="0" w:color="auto"/>
        <w:right w:val="none" w:sz="0" w:space="0" w:color="auto"/>
      </w:divBdr>
    </w:div>
    <w:div w:id="796727664">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858156666">
      <w:bodyDiv w:val="1"/>
      <w:marLeft w:val="0"/>
      <w:marRight w:val="0"/>
      <w:marTop w:val="0"/>
      <w:marBottom w:val="0"/>
      <w:divBdr>
        <w:top w:val="none" w:sz="0" w:space="0" w:color="auto"/>
        <w:left w:val="none" w:sz="0" w:space="0" w:color="auto"/>
        <w:bottom w:val="none" w:sz="0" w:space="0" w:color="auto"/>
        <w:right w:val="none" w:sz="0" w:space="0" w:color="auto"/>
      </w:divBdr>
    </w:div>
    <w:div w:id="961033049">
      <w:bodyDiv w:val="1"/>
      <w:marLeft w:val="0"/>
      <w:marRight w:val="0"/>
      <w:marTop w:val="0"/>
      <w:marBottom w:val="0"/>
      <w:divBdr>
        <w:top w:val="none" w:sz="0" w:space="0" w:color="auto"/>
        <w:left w:val="none" w:sz="0" w:space="0" w:color="auto"/>
        <w:bottom w:val="none" w:sz="0" w:space="0" w:color="auto"/>
        <w:right w:val="none" w:sz="0" w:space="0" w:color="auto"/>
      </w:divBdr>
    </w:div>
    <w:div w:id="1013074019">
      <w:bodyDiv w:val="1"/>
      <w:marLeft w:val="0"/>
      <w:marRight w:val="0"/>
      <w:marTop w:val="0"/>
      <w:marBottom w:val="0"/>
      <w:divBdr>
        <w:top w:val="none" w:sz="0" w:space="0" w:color="auto"/>
        <w:left w:val="none" w:sz="0" w:space="0" w:color="auto"/>
        <w:bottom w:val="none" w:sz="0" w:space="0" w:color="auto"/>
        <w:right w:val="none" w:sz="0" w:space="0" w:color="auto"/>
      </w:divBdr>
    </w:div>
    <w:div w:id="1022170195">
      <w:bodyDiv w:val="1"/>
      <w:marLeft w:val="0"/>
      <w:marRight w:val="0"/>
      <w:marTop w:val="0"/>
      <w:marBottom w:val="0"/>
      <w:divBdr>
        <w:top w:val="none" w:sz="0" w:space="0" w:color="auto"/>
        <w:left w:val="none" w:sz="0" w:space="0" w:color="auto"/>
        <w:bottom w:val="none" w:sz="0" w:space="0" w:color="auto"/>
        <w:right w:val="none" w:sz="0" w:space="0" w:color="auto"/>
      </w:divBdr>
    </w:div>
    <w:div w:id="1048994259">
      <w:bodyDiv w:val="1"/>
      <w:marLeft w:val="0"/>
      <w:marRight w:val="0"/>
      <w:marTop w:val="0"/>
      <w:marBottom w:val="0"/>
      <w:divBdr>
        <w:top w:val="none" w:sz="0" w:space="0" w:color="auto"/>
        <w:left w:val="none" w:sz="0" w:space="0" w:color="auto"/>
        <w:bottom w:val="none" w:sz="0" w:space="0" w:color="auto"/>
        <w:right w:val="none" w:sz="0" w:space="0" w:color="auto"/>
      </w:divBdr>
    </w:div>
    <w:div w:id="1065907955">
      <w:bodyDiv w:val="1"/>
      <w:marLeft w:val="0"/>
      <w:marRight w:val="0"/>
      <w:marTop w:val="0"/>
      <w:marBottom w:val="0"/>
      <w:divBdr>
        <w:top w:val="none" w:sz="0" w:space="0" w:color="auto"/>
        <w:left w:val="none" w:sz="0" w:space="0" w:color="auto"/>
        <w:bottom w:val="none" w:sz="0" w:space="0" w:color="auto"/>
        <w:right w:val="none" w:sz="0" w:space="0" w:color="auto"/>
      </w:divBdr>
    </w:div>
    <w:div w:id="1143233684">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248609549">
      <w:bodyDiv w:val="1"/>
      <w:marLeft w:val="0"/>
      <w:marRight w:val="0"/>
      <w:marTop w:val="0"/>
      <w:marBottom w:val="0"/>
      <w:divBdr>
        <w:top w:val="none" w:sz="0" w:space="0" w:color="auto"/>
        <w:left w:val="none" w:sz="0" w:space="0" w:color="auto"/>
        <w:bottom w:val="none" w:sz="0" w:space="0" w:color="auto"/>
        <w:right w:val="none" w:sz="0" w:space="0" w:color="auto"/>
      </w:divBdr>
    </w:div>
    <w:div w:id="1388921334">
      <w:bodyDiv w:val="1"/>
      <w:marLeft w:val="0"/>
      <w:marRight w:val="0"/>
      <w:marTop w:val="0"/>
      <w:marBottom w:val="0"/>
      <w:divBdr>
        <w:top w:val="none" w:sz="0" w:space="0" w:color="auto"/>
        <w:left w:val="none" w:sz="0" w:space="0" w:color="auto"/>
        <w:bottom w:val="none" w:sz="0" w:space="0" w:color="auto"/>
        <w:right w:val="none" w:sz="0" w:space="0" w:color="auto"/>
      </w:divBdr>
    </w:div>
    <w:div w:id="1431852656">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23204258">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650750709">
      <w:bodyDiv w:val="1"/>
      <w:marLeft w:val="0"/>
      <w:marRight w:val="0"/>
      <w:marTop w:val="0"/>
      <w:marBottom w:val="0"/>
      <w:divBdr>
        <w:top w:val="none" w:sz="0" w:space="0" w:color="auto"/>
        <w:left w:val="none" w:sz="0" w:space="0" w:color="auto"/>
        <w:bottom w:val="none" w:sz="0" w:space="0" w:color="auto"/>
        <w:right w:val="none" w:sz="0" w:space="0" w:color="auto"/>
      </w:divBdr>
    </w:div>
    <w:div w:id="1688557976">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746107567">
      <w:bodyDiv w:val="1"/>
      <w:marLeft w:val="0"/>
      <w:marRight w:val="0"/>
      <w:marTop w:val="0"/>
      <w:marBottom w:val="0"/>
      <w:divBdr>
        <w:top w:val="none" w:sz="0" w:space="0" w:color="auto"/>
        <w:left w:val="none" w:sz="0" w:space="0" w:color="auto"/>
        <w:bottom w:val="none" w:sz="0" w:space="0" w:color="auto"/>
        <w:right w:val="none" w:sz="0" w:space="0" w:color="auto"/>
      </w:divBdr>
    </w:div>
    <w:div w:id="1779787090">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822119690">
      <w:bodyDiv w:val="1"/>
      <w:marLeft w:val="0"/>
      <w:marRight w:val="0"/>
      <w:marTop w:val="0"/>
      <w:marBottom w:val="0"/>
      <w:divBdr>
        <w:top w:val="none" w:sz="0" w:space="0" w:color="auto"/>
        <w:left w:val="none" w:sz="0" w:space="0" w:color="auto"/>
        <w:bottom w:val="none" w:sz="0" w:space="0" w:color="auto"/>
        <w:right w:val="none" w:sz="0" w:space="0" w:color="auto"/>
      </w:divBdr>
    </w:div>
    <w:div w:id="1964802045">
      <w:bodyDiv w:val="1"/>
      <w:marLeft w:val="0"/>
      <w:marRight w:val="0"/>
      <w:marTop w:val="0"/>
      <w:marBottom w:val="0"/>
      <w:divBdr>
        <w:top w:val="none" w:sz="0" w:space="0" w:color="auto"/>
        <w:left w:val="none" w:sz="0" w:space="0" w:color="auto"/>
        <w:bottom w:val="none" w:sz="0" w:space="0" w:color="auto"/>
        <w:right w:val="none" w:sz="0" w:space="0" w:color="auto"/>
      </w:divBdr>
    </w:div>
    <w:div w:id="1985431970">
      <w:bodyDiv w:val="1"/>
      <w:marLeft w:val="0"/>
      <w:marRight w:val="0"/>
      <w:marTop w:val="0"/>
      <w:marBottom w:val="0"/>
      <w:divBdr>
        <w:top w:val="none" w:sz="0" w:space="0" w:color="auto"/>
        <w:left w:val="none" w:sz="0" w:space="0" w:color="auto"/>
        <w:bottom w:val="none" w:sz="0" w:space="0" w:color="auto"/>
        <w:right w:val="none" w:sz="0" w:space="0" w:color="auto"/>
      </w:divBdr>
    </w:div>
    <w:div w:id="2003971360">
      <w:bodyDiv w:val="1"/>
      <w:marLeft w:val="0"/>
      <w:marRight w:val="0"/>
      <w:marTop w:val="0"/>
      <w:marBottom w:val="0"/>
      <w:divBdr>
        <w:top w:val="none" w:sz="0" w:space="0" w:color="auto"/>
        <w:left w:val="none" w:sz="0" w:space="0" w:color="auto"/>
        <w:bottom w:val="none" w:sz="0" w:space="0" w:color="auto"/>
        <w:right w:val="none" w:sz="0" w:space="0" w:color="auto"/>
      </w:divBdr>
    </w:div>
    <w:div w:id="2007632905">
      <w:bodyDiv w:val="1"/>
      <w:marLeft w:val="0"/>
      <w:marRight w:val="0"/>
      <w:marTop w:val="0"/>
      <w:marBottom w:val="0"/>
      <w:divBdr>
        <w:top w:val="none" w:sz="0" w:space="0" w:color="auto"/>
        <w:left w:val="none" w:sz="0" w:space="0" w:color="auto"/>
        <w:bottom w:val="none" w:sz="0" w:space="0" w:color="auto"/>
        <w:right w:val="none" w:sz="0" w:space="0" w:color="auto"/>
      </w:divBdr>
    </w:div>
    <w:div w:id="211054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18" /><Relationship Type="http://schemas.openxmlformats.org/officeDocument/2006/relationships/customXml" Target="../customXml/item2.xml" Id="rId26" /><Relationship Type="http://schemas.openxmlformats.org/officeDocument/2006/relationships/settings" Target="settings.xml" Id="rId3" /><Relationship Type="http://schemas.openxmlformats.org/officeDocument/2006/relationships/header" Target="header3.xml" Id="rId21" /><Relationship Type="http://schemas.openxmlformats.org/officeDocument/2006/relationships/header" Target="header1.xml" Id="rId17" /><Relationship Type="http://schemas.openxmlformats.org/officeDocument/2006/relationships/customXml" Target="../customXml/item1.xml" Id="rId25" /><Relationship Type="http://schemas.openxmlformats.org/officeDocument/2006/relationships/styles" Target="styles.xml" Id="rId2" /><Relationship Type="http://schemas.openxmlformats.org/officeDocument/2006/relationships/image" Target="media/image1.jpg" Id="rId16" /><Relationship Type="http://schemas.openxmlformats.org/officeDocument/2006/relationships/footer" Target="footer2.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24" /><Relationship Type="http://schemas.openxmlformats.org/officeDocument/2006/relationships/footnotes" Target="footnotes.xml" Id="rId5" /><Relationship Type="http://schemas.openxmlformats.org/officeDocument/2006/relationships/hyperlink" Target="https://community.secop.gov.co/Public/Tendering/OpportunityDetail/Index?noticeUID=CO1.NTC.9551600&amp;isFromPublicArea=True&amp;isModal=true&amp;asPopupView=true" TargetMode="External" Id="rId15" /><Relationship Type="http://schemas.openxmlformats.org/officeDocument/2006/relationships/fontTable" Target="fontTable.xml" Id="rId23" /><Relationship Type="http://schemas.openxmlformats.org/officeDocument/2006/relationships/footer" Target="footer1.xml" Id="rId19" /><Relationship Type="http://schemas.openxmlformats.org/officeDocument/2006/relationships/webSettings" Target="webSettings.xml" Id="rId4" /><Relationship Type="http://schemas.openxmlformats.org/officeDocument/2006/relationships/footer" Target="footer3.xml" Id="rId22" /><Relationship Type="http://schemas.openxmlformats.org/officeDocument/2006/relationships/customXml" Target="../customXml/item3.xml" Id="rId27" /><Relationship Type="http://schemas.openxmlformats.org/officeDocument/2006/relationships/hyperlink" Target="https://minenergiacol.sharepoint.com/:f:/r/sites/GRUPOFONDOSPNER/Shared%20Documents/22.%20PRESTACION%20DE%20SERVICIOS/2026/FARID%20ALEJANDRO%20TOVAR%20ARISTIZABAL/06.%20JUNIO/Obligaci%C3%B3n%201?csf=1&amp;web=1&amp;e=gCA2a7" TargetMode="External" Id="Rb1f72de99810458f" /><Relationship Type="http://schemas.openxmlformats.org/officeDocument/2006/relationships/hyperlink" Target="https://minenergiacol.sharepoint.com/:f:/r/sites/GRUPOFONDOSPNER/Shared%20Documents/22.%20PRESTACION%20DE%20SERVICIOS/2026/FARID%20ALEJANDRO%20TOVAR%20ARISTIZABAL/06.%20JUNIO/Obligaci%C3%B3n%202?csf=1&amp;web=1&amp;e=FEUa1E" TargetMode="External" Id="Rd7c253a26caf4e75" /><Relationship Type="http://schemas.openxmlformats.org/officeDocument/2006/relationships/hyperlink" Target="https://minenergiacol.sharepoint.com/:f:/r/sites/GRUPOFONDOSPNER/Shared%20Documents/22.%20PRESTACION%20DE%20SERVICIOS/2026/FARID%20ALEJANDRO%20TOVAR%20ARISTIZABAL/06.%20JUNIO/Obligaci%C3%B3n%203?csf=1&amp;web=1&amp;e=zrxyE5" TargetMode="External" Id="R15ddc185b99a4194" /><Relationship Type="http://schemas.openxmlformats.org/officeDocument/2006/relationships/hyperlink" Target="https://minenergiacol.sharepoint.com/:f:/r/sites/GRUPOFONDOSPNER/Shared%20Documents/22.%20PRESTACION%20DE%20SERVICIOS/2026/FARID%20ALEJANDRO%20TOVAR%20ARISTIZABAL/06.%20JUNIO/Obligaci%C3%B3n%204?csf=1&amp;web=1&amp;e=KrwcO5" TargetMode="External" Id="R56ea117278e44a02" /><Relationship Type="http://schemas.openxmlformats.org/officeDocument/2006/relationships/hyperlink" Target="https://minenergiacol.sharepoint.com/:f:/r/sites/GRUPOFONDOSPNER/Shared%20Documents/22.%20PRESTACION%20DE%20SERVICIOS/2026/FARID%20ALEJANDRO%20TOVAR%20ARISTIZABAL/06.%20JUNIO/Obligaci%C3%B3n%205?csf=1&amp;web=1&amp;e=edwxNP" TargetMode="External" Id="Re5ac54eef6224f6c" /><Relationship Type="http://schemas.openxmlformats.org/officeDocument/2006/relationships/hyperlink" Target="https://minenergiacol.sharepoint.com/:f:/r/sites/GRUPOFONDOSPNER/Shared%20Documents/22.%20PRESTACION%20DE%20SERVICIOS/2026/FARID%20ALEJANDRO%20TOVAR%20ARISTIZABAL/06.%20JUNIO/Obligaci%C3%B3n%206?csf=1&amp;web=1&amp;e=CCbNch" TargetMode="External" Id="Rebf1963ea72b495c" /><Relationship Type="http://schemas.openxmlformats.org/officeDocument/2006/relationships/hyperlink" Target="https://minenergiacol.sharepoint.com/:f:/r/sites/GRUPOFONDOSPNER/Shared%20Documents/22.%20PRESTACION%20DE%20SERVICIOS/2026/FARID%20ALEJANDRO%20TOVAR%20ARISTIZABAL/06.%20JUNIO/Obligaci%C3%B3n%207?csf=1&amp;web=1&amp;e=z1OOjK" TargetMode="External" Id="R1422cb33a51d4c87" /><Relationship Type="http://schemas.openxmlformats.org/officeDocument/2006/relationships/hyperlink" Target="https://minenergiacol.sharepoint.com/:f:/r/sites/GRUPOFONDOSPNER/Shared%20Documents/22.%20PRESTACION%20DE%20SERVICIOS/2026/FARID%20ALEJANDRO%20TOVAR%20ARISTIZABAL/06.%20JUNIO/Obligaci%C3%B3n%208?csf=1&amp;web=1&amp;e=exSMq0" TargetMode="External" Id="R52298e72e54f4c4a" /></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e466f26193bce697d2f512133b52f12e">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e00ae729f61ef92af2f8b4062a869c4b"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4B4B994F-217F-43F4-8306-708300BE59DA}"/>
</file>

<file path=customXml/itemProps2.xml><?xml version="1.0" encoding="utf-8"?>
<ds:datastoreItem xmlns:ds="http://schemas.openxmlformats.org/officeDocument/2006/customXml" ds:itemID="{C691DD80-565E-40BD-82A3-1B1910443CF7}"/>
</file>

<file path=customXml/itemProps3.xml><?xml version="1.0" encoding="utf-8"?>
<ds:datastoreItem xmlns:ds="http://schemas.openxmlformats.org/officeDocument/2006/customXml" ds:itemID="{4301C3D3-64D5-4BFB-BD67-54AE75503F3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NATALIA QUINTERO</dc:creator>
  <keywords/>
  <dc:description/>
  <lastModifiedBy>MARTHA STEPHANNY BARRETO MANTILLA</lastModifiedBy>
  <revision>178</revision>
  <dcterms:created xsi:type="dcterms:W3CDTF">2023-03-27T16:16:00.0000000Z</dcterms:created>
  <dcterms:modified xsi:type="dcterms:W3CDTF">2026-07-02T22:44:32.9741411Z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